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DD" w:rsidRDefault="00BF7EA2" w:rsidP="00495A6A">
      <w:pPr>
        <w:spacing w:after="33" w:line="259" w:lineRule="auto"/>
        <w:ind w:left="0" w:right="0" w:firstLine="0"/>
        <w:jc w:val="left"/>
      </w:pPr>
      <w:r>
        <w:rPr>
          <w:sz w:val="22"/>
        </w:rPr>
        <w:t xml:space="preserve"> </w:t>
      </w:r>
      <w:r w:rsidR="00495A6A">
        <w:t xml:space="preserve">                                              </w:t>
      </w:r>
      <w:r>
        <w:rPr>
          <w:b/>
        </w:rPr>
        <w:t xml:space="preserve">РАБОЧАЯ ПРОГРАММА </w:t>
      </w:r>
    </w:p>
    <w:p w:rsidR="009343DD" w:rsidRDefault="00BF7EA2">
      <w:pPr>
        <w:spacing w:after="191" w:line="259" w:lineRule="auto"/>
        <w:ind w:left="10" w:right="72" w:hanging="10"/>
        <w:jc w:val="center"/>
      </w:pPr>
      <w:r>
        <w:rPr>
          <w:b/>
        </w:rPr>
        <w:t xml:space="preserve">курса внеурочной деятельности </w:t>
      </w:r>
      <w:r w:rsidR="00495A6A">
        <w:rPr>
          <w:b/>
        </w:rPr>
        <w:t xml:space="preserve">МБОУ « СОШ с. </w:t>
      </w:r>
      <w:proofErr w:type="spellStart"/>
      <w:r w:rsidR="00495A6A">
        <w:rPr>
          <w:b/>
        </w:rPr>
        <w:t>Галайты</w:t>
      </w:r>
      <w:proofErr w:type="spellEnd"/>
      <w:r w:rsidR="00495A6A">
        <w:rPr>
          <w:b/>
        </w:rPr>
        <w:t>»</w:t>
      </w:r>
    </w:p>
    <w:p w:rsidR="009343DD" w:rsidRDefault="00BF7EA2">
      <w:pPr>
        <w:spacing w:after="177" w:line="270" w:lineRule="auto"/>
        <w:ind w:left="92" w:right="0" w:hanging="10"/>
        <w:jc w:val="left"/>
      </w:pPr>
      <w:proofErr w:type="gramStart"/>
      <w:r>
        <w:rPr>
          <w:b/>
        </w:rPr>
        <w:t xml:space="preserve">РАЗВИТИЕ ФУНКЦИОНАЛЬНОЙ ГРАМОТНОСТИ ОБУЧАЮЩИХСЯ  (5-9 </w:t>
      </w:r>
      <w:proofErr w:type="gramEnd"/>
    </w:p>
    <w:p w:rsidR="009343DD" w:rsidRDefault="00BF7EA2">
      <w:pPr>
        <w:spacing w:after="191" w:line="259" w:lineRule="auto"/>
        <w:ind w:left="10" w:right="73" w:hanging="10"/>
        <w:jc w:val="center"/>
      </w:pPr>
      <w:r>
        <w:rPr>
          <w:b/>
        </w:rPr>
        <w:t xml:space="preserve">класс, 170 часов) </w:t>
      </w:r>
    </w:p>
    <w:p w:rsidR="009343DD" w:rsidRDefault="00BF7EA2">
      <w:pPr>
        <w:spacing w:after="131" w:line="259" w:lineRule="auto"/>
        <w:ind w:left="10" w:right="78" w:hanging="10"/>
        <w:jc w:val="center"/>
      </w:pPr>
      <w:r>
        <w:rPr>
          <w:b/>
        </w:rPr>
        <w:t xml:space="preserve">Уровень образования: основное  общее образование </w:t>
      </w:r>
    </w:p>
    <w:p w:rsidR="009343DD" w:rsidRDefault="00BF7EA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43DD" w:rsidRDefault="00BF7EA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43DD" w:rsidRDefault="00BF7EA2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07257" w:rsidRDefault="00BF7EA2">
      <w:pPr>
        <w:spacing w:after="15" w:line="270" w:lineRule="auto"/>
        <w:ind w:left="-5" w:right="5992" w:hanging="10"/>
        <w:jc w:val="left"/>
        <w:rPr>
          <w:b/>
          <w:sz w:val="24"/>
          <w:szCs w:val="24"/>
        </w:rPr>
      </w:pPr>
      <w:r w:rsidRPr="00B6653F">
        <w:rPr>
          <w:b/>
          <w:sz w:val="24"/>
          <w:szCs w:val="24"/>
        </w:rPr>
        <w:t xml:space="preserve">Количество часов в неделю: </w:t>
      </w:r>
    </w:p>
    <w:p w:rsidR="009343DD" w:rsidRPr="00B6653F" w:rsidRDefault="00BF7EA2">
      <w:pPr>
        <w:spacing w:after="15" w:line="270" w:lineRule="auto"/>
        <w:ind w:left="-5" w:right="5992" w:hanging="10"/>
        <w:jc w:val="left"/>
        <w:rPr>
          <w:sz w:val="24"/>
          <w:szCs w:val="24"/>
        </w:rPr>
      </w:pPr>
      <w:r w:rsidRPr="00B6653F">
        <w:rPr>
          <w:b/>
          <w:sz w:val="24"/>
          <w:szCs w:val="24"/>
        </w:rPr>
        <w:t xml:space="preserve">1 час За учебный год: 34 часа  4 модуля:  </w:t>
      </w:r>
    </w:p>
    <w:p w:rsidR="009343DD" w:rsidRPr="00B6653F" w:rsidRDefault="00BF7EA2">
      <w:pPr>
        <w:spacing w:after="15" w:line="270" w:lineRule="auto"/>
        <w:ind w:left="-5" w:right="0" w:hanging="10"/>
        <w:jc w:val="left"/>
        <w:rPr>
          <w:sz w:val="24"/>
          <w:szCs w:val="24"/>
        </w:rPr>
      </w:pPr>
      <w:r w:rsidRPr="00B6653F">
        <w:rPr>
          <w:b/>
          <w:sz w:val="24"/>
          <w:szCs w:val="24"/>
        </w:rPr>
        <w:t xml:space="preserve">8 часов   «Основы математической грамотности» </w:t>
      </w:r>
    </w:p>
    <w:p w:rsidR="009343DD" w:rsidRPr="00B6653F" w:rsidRDefault="00BF7EA2">
      <w:pPr>
        <w:spacing w:after="15" w:line="270" w:lineRule="auto"/>
        <w:ind w:left="-5" w:right="0" w:hanging="10"/>
        <w:jc w:val="left"/>
        <w:rPr>
          <w:sz w:val="24"/>
          <w:szCs w:val="24"/>
        </w:rPr>
      </w:pPr>
      <w:r w:rsidRPr="00B6653F">
        <w:rPr>
          <w:b/>
          <w:sz w:val="24"/>
          <w:szCs w:val="24"/>
        </w:rPr>
        <w:t xml:space="preserve">8 часов   « Основы читательской грамотности» </w:t>
      </w:r>
    </w:p>
    <w:p w:rsidR="009343DD" w:rsidRPr="00B6653F" w:rsidRDefault="00BF7EA2">
      <w:pPr>
        <w:spacing w:after="15" w:line="270" w:lineRule="auto"/>
        <w:ind w:left="-5" w:right="0" w:hanging="10"/>
        <w:jc w:val="left"/>
        <w:rPr>
          <w:sz w:val="24"/>
          <w:szCs w:val="24"/>
        </w:rPr>
      </w:pPr>
      <w:r w:rsidRPr="00B6653F">
        <w:rPr>
          <w:b/>
          <w:sz w:val="24"/>
          <w:szCs w:val="24"/>
        </w:rPr>
        <w:t xml:space="preserve">8 часов   « Основы финансовой грамотности» </w:t>
      </w:r>
    </w:p>
    <w:p w:rsidR="009343DD" w:rsidRPr="00B6653F" w:rsidRDefault="00BF7EA2">
      <w:pPr>
        <w:spacing w:after="15" w:line="270" w:lineRule="auto"/>
        <w:ind w:left="-5" w:right="0" w:hanging="10"/>
        <w:jc w:val="left"/>
        <w:rPr>
          <w:sz w:val="24"/>
          <w:szCs w:val="24"/>
        </w:rPr>
      </w:pPr>
      <w:r w:rsidRPr="00B6653F">
        <w:rPr>
          <w:b/>
          <w:sz w:val="24"/>
          <w:szCs w:val="24"/>
        </w:rPr>
        <w:t xml:space="preserve">8 часов    « Основы естественнонаучной  грамотности» </w:t>
      </w:r>
    </w:p>
    <w:p w:rsidR="00B73A4F" w:rsidRDefault="00BF7EA2">
      <w:pPr>
        <w:spacing w:after="15" w:line="422" w:lineRule="auto"/>
        <w:ind w:left="-5" w:right="0" w:hanging="10"/>
        <w:jc w:val="left"/>
        <w:rPr>
          <w:b/>
          <w:sz w:val="24"/>
          <w:szCs w:val="24"/>
        </w:rPr>
      </w:pPr>
      <w:r w:rsidRPr="00B6653F">
        <w:rPr>
          <w:b/>
          <w:sz w:val="24"/>
          <w:szCs w:val="24"/>
        </w:rPr>
        <w:t xml:space="preserve">2 часа проведение аттестационных мероприятий по итогам года обучения </w:t>
      </w:r>
      <w:r w:rsidR="00495A6A" w:rsidRPr="00B6653F">
        <w:rPr>
          <w:b/>
          <w:sz w:val="24"/>
          <w:szCs w:val="24"/>
        </w:rPr>
        <w:t xml:space="preserve">                 </w:t>
      </w:r>
      <w:r w:rsidRPr="00B6653F">
        <w:rPr>
          <w:b/>
          <w:sz w:val="24"/>
          <w:szCs w:val="24"/>
        </w:rPr>
        <w:t>Пояснительная записка</w:t>
      </w:r>
      <w:r w:rsidR="00495A6A" w:rsidRPr="00B6653F">
        <w:rPr>
          <w:b/>
          <w:sz w:val="24"/>
          <w:szCs w:val="24"/>
        </w:rPr>
        <w:t>.</w:t>
      </w:r>
      <w:r w:rsidRPr="00B6653F">
        <w:rPr>
          <w:b/>
          <w:sz w:val="24"/>
          <w:szCs w:val="24"/>
        </w:rPr>
        <w:t xml:space="preserve"> Актуальность</w:t>
      </w:r>
    </w:p>
    <w:p w:rsidR="009343DD" w:rsidRPr="00B73A4F" w:rsidRDefault="00B73A4F" w:rsidP="00B73A4F">
      <w:pPr>
        <w:pStyle w:val="a6"/>
        <w:ind w:left="0" w:firstLine="0"/>
        <w:rPr>
          <w:b/>
          <w:sz w:val="24"/>
          <w:szCs w:val="24"/>
        </w:rPr>
      </w:pPr>
      <w:bookmarkStart w:id="0" w:name="_GoBack"/>
      <w:bookmarkEnd w:id="0"/>
      <w:r w:rsidRPr="00B73A4F">
        <w:rPr>
          <w:sz w:val="24"/>
          <w:szCs w:val="24"/>
        </w:rPr>
        <w:t>Функционально грамотный человек — это человек, который способен использовать все постоянно приобретаемые в течение жизни знания, умения и навыки для решения максимально широкого диапазона жизненных задач в различных сферах человеческой деятельности, общен</w:t>
      </w:r>
      <w:r>
        <w:rPr>
          <w:sz w:val="24"/>
          <w:szCs w:val="24"/>
        </w:rPr>
        <w:t>ия и социальных отношений</w:t>
      </w:r>
      <w:r w:rsidRPr="00B73A4F">
        <w:rPr>
          <w:sz w:val="24"/>
          <w:szCs w:val="24"/>
        </w:rPr>
        <w:t>.</w:t>
      </w:r>
    </w:p>
    <w:p w:rsidR="00EA72BB" w:rsidRPr="00B6653F" w:rsidRDefault="00EA72BB" w:rsidP="00EA72BB">
      <w:pPr>
        <w:ind w:left="0" w:right="569" w:firstLine="0"/>
        <w:rPr>
          <w:sz w:val="24"/>
          <w:szCs w:val="24"/>
        </w:rPr>
      </w:pPr>
      <w:r w:rsidRPr="00B6653F">
        <w:rPr>
          <w:sz w:val="24"/>
          <w:szCs w:val="24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</w:t>
      </w:r>
      <w:r>
        <w:rPr>
          <w:sz w:val="24"/>
          <w:szCs w:val="24"/>
        </w:rPr>
        <w:t xml:space="preserve">зу, «в 2024 году необходимо </w:t>
      </w:r>
      <w:r w:rsidRPr="00B6653F">
        <w:rPr>
          <w:sz w:val="24"/>
          <w:szCs w:val="24"/>
        </w:rPr>
        <w:t xml:space="preserve">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</w:t>
      </w:r>
    </w:p>
    <w:p w:rsidR="009343DD" w:rsidRPr="00B6653F" w:rsidRDefault="00BF7EA2" w:rsidP="00EA72BB">
      <w:pPr>
        <w:ind w:left="0" w:right="569" w:firstLine="0"/>
        <w:rPr>
          <w:sz w:val="24"/>
          <w:szCs w:val="24"/>
        </w:rPr>
      </w:pPr>
      <w:r w:rsidRPr="00B6653F">
        <w:rPr>
          <w:sz w:val="24"/>
          <w:szCs w:val="24"/>
        </w:rPr>
        <w:t xml:space="preserve">В таком контексте функциональная грамотность выступает как способ социальной  ориентации  личности,   интегрирующей   связь   образования   (в первую очередь общего) с многоплановой человеческой деятельностью. </w:t>
      </w:r>
    </w:p>
    <w:p w:rsidR="009343DD" w:rsidRPr="00B6653F" w:rsidRDefault="00BF7EA2" w:rsidP="00EA72BB">
      <w:pPr>
        <w:ind w:left="0" w:right="569" w:firstLine="0"/>
        <w:rPr>
          <w:sz w:val="24"/>
          <w:szCs w:val="24"/>
        </w:rPr>
      </w:pPr>
      <w:r w:rsidRPr="00B6653F">
        <w:rPr>
          <w:sz w:val="24"/>
          <w:szCs w:val="24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PISA (</w:t>
      </w:r>
      <w:proofErr w:type="spellStart"/>
      <w:r w:rsidRPr="00B6653F">
        <w:rPr>
          <w:sz w:val="24"/>
          <w:szCs w:val="24"/>
        </w:rPr>
        <w:t>Programme</w:t>
      </w:r>
      <w:proofErr w:type="spellEnd"/>
      <w:r w:rsidRPr="00B6653F">
        <w:rPr>
          <w:sz w:val="24"/>
          <w:szCs w:val="24"/>
        </w:rPr>
        <w:t xml:space="preserve"> </w:t>
      </w:r>
      <w:proofErr w:type="spellStart"/>
      <w:r w:rsidRPr="00B6653F">
        <w:rPr>
          <w:sz w:val="24"/>
          <w:szCs w:val="24"/>
        </w:rPr>
        <w:t>for</w:t>
      </w:r>
      <w:proofErr w:type="spellEnd"/>
      <w:r w:rsidRPr="00B6653F">
        <w:rPr>
          <w:sz w:val="24"/>
          <w:szCs w:val="24"/>
        </w:rPr>
        <w:t xml:space="preserve"> </w:t>
      </w:r>
      <w:proofErr w:type="spellStart"/>
      <w:r w:rsidRPr="00B6653F">
        <w:rPr>
          <w:sz w:val="24"/>
          <w:szCs w:val="24"/>
        </w:rPr>
        <w:t>International</w:t>
      </w:r>
      <w:proofErr w:type="spellEnd"/>
      <w:r w:rsidRPr="00B6653F">
        <w:rPr>
          <w:sz w:val="24"/>
          <w:szCs w:val="24"/>
        </w:rPr>
        <w:t xml:space="preserve"> </w:t>
      </w:r>
      <w:proofErr w:type="spellStart"/>
      <w:r w:rsidRPr="00B6653F">
        <w:rPr>
          <w:sz w:val="24"/>
          <w:szCs w:val="24"/>
        </w:rPr>
        <w:t>Student</w:t>
      </w:r>
      <w:proofErr w:type="spellEnd"/>
      <w:r w:rsidRPr="00B6653F">
        <w:rPr>
          <w:sz w:val="24"/>
          <w:szCs w:val="24"/>
        </w:rPr>
        <w:t xml:space="preserve"> </w:t>
      </w:r>
      <w:proofErr w:type="spellStart"/>
      <w:r w:rsidRPr="00B6653F">
        <w:rPr>
          <w:sz w:val="24"/>
          <w:szCs w:val="24"/>
        </w:rPr>
        <w:t>Assessment</w:t>
      </w:r>
      <w:proofErr w:type="spellEnd"/>
      <w:r w:rsidRPr="00B6653F">
        <w:rPr>
          <w:sz w:val="24"/>
          <w:szCs w:val="24"/>
        </w:rPr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9343DD" w:rsidRPr="00B6653F" w:rsidRDefault="00BF7EA2" w:rsidP="00EA72BB">
      <w:pPr>
        <w:ind w:left="0" w:right="569" w:firstLine="0"/>
        <w:rPr>
          <w:sz w:val="24"/>
          <w:szCs w:val="24"/>
        </w:rPr>
      </w:pPr>
      <w:r w:rsidRPr="00B6653F">
        <w:rPr>
          <w:sz w:val="24"/>
          <w:szCs w:val="24"/>
        </w:rP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</w:t>
      </w:r>
      <w:r w:rsidR="00EA72BB">
        <w:rPr>
          <w:sz w:val="24"/>
          <w:szCs w:val="24"/>
        </w:rPr>
        <w:t>енных перед ним Президентом за</w:t>
      </w:r>
      <w:r w:rsidRPr="00B6653F">
        <w:rPr>
          <w:sz w:val="24"/>
          <w:szCs w:val="24"/>
        </w:rPr>
        <w:t xml:space="preserve">дач, но и для развития российского общества в целом. </w:t>
      </w:r>
    </w:p>
    <w:p w:rsidR="009343DD" w:rsidRPr="00B6653F" w:rsidRDefault="00BF7EA2" w:rsidP="00EA72BB">
      <w:pPr>
        <w:ind w:left="0" w:right="569" w:firstLine="0"/>
        <w:rPr>
          <w:sz w:val="24"/>
          <w:szCs w:val="24"/>
        </w:rPr>
      </w:pPr>
      <w:r w:rsidRPr="00B6653F">
        <w:rPr>
          <w:sz w:val="24"/>
          <w:szCs w:val="24"/>
        </w:rPr>
        <w:lastRenderedPageBreak/>
        <w:t xml:space="preserve">Низкий уровень функциональной грамотности подрастающего поколения затрудняет их адаптацию и социализацию в социуме. </w:t>
      </w:r>
    </w:p>
    <w:p w:rsidR="009343DD" w:rsidRPr="00B6653F" w:rsidRDefault="00BF7EA2" w:rsidP="00EA72BB">
      <w:pPr>
        <w:spacing w:after="39" w:line="259" w:lineRule="auto"/>
        <w:ind w:left="0" w:right="0" w:firstLine="0"/>
        <w:jc w:val="left"/>
        <w:rPr>
          <w:sz w:val="24"/>
          <w:szCs w:val="24"/>
        </w:rPr>
      </w:pPr>
      <w:r w:rsidRPr="00B6653F">
        <w:rPr>
          <w:sz w:val="24"/>
          <w:szCs w:val="24"/>
        </w:rPr>
        <w:t xml:space="preserve"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</w:t>
      </w:r>
    </w:p>
    <w:p w:rsidR="009343DD" w:rsidRPr="00B6653F" w:rsidRDefault="00BF7EA2">
      <w:pPr>
        <w:ind w:left="328" w:right="569" w:firstLine="0"/>
        <w:rPr>
          <w:sz w:val="24"/>
          <w:szCs w:val="24"/>
        </w:rPr>
      </w:pPr>
      <w:r w:rsidRPr="00B6653F">
        <w:rPr>
          <w:b/>
          <w:sz w:val="24"/>
          <w:szCs w:val="24"/>
        </w:rPr>
        <w:t xml:space="preserve">Целеполагание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Программа нацелена на развитие: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</w:t>
      </w:r>
    </w:p>
    <w:p w:rsidR="009343DD" w:rsidRPr="00B6653F" w:rsidRDefault="00BF7EA2">
      <w:pPr>
        <w:ind w:left="328" w:right="569" w:firstLine="0"/>
        <w:rPr>
          <w:sz w:val="24"/>
          <w:szCs w:val="24"/>
        </w:rPr>
      </w:pPr>
      <w:r w:rsidRPr="00B6653F">
        <w:rPr>
          <w:sz w:val="24"/>
          <w:szCs w:val="24"/>
        </w:rPr>
        <w:t xml:space="preserve">(математическая грамотность);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  <w:r w:rsidRPr="00B6653F">
        <w:rPr>
          <w:i/>
          <w:sz w:val="24"/>
          <w:szCs w:val="24"/>
        </w:rPr>
        <w:t xml:space="preserve">способности человека осваивать и использовать естественнонаучные </w:t>
      </w:r>
    </w:p>
    <w:p w:rsidR="009343DD" w:rsidRPr="00B6653F" w:rsidRDefault="00BF7EA2">
      <w:pPr>
        <w:spacing w:after="102" w:line="250" w:lineRule="auto"/>
        <w:ind w:right="573" w:firstLine="0"/>
        <w:rPr>
          <w:sz w:val="24"/>
          <w:szCs w:val="24"/>
        </w:rPr>
      </w:pPr>
      <w:r w:rsidRPr="00B6653F">
        <w:rPr>
          <w:i/>
          <w:sz w:val="24"/>
          <w:szCs w:val="24"/>
        </w:rPr>
        <w:t xml:space="preserve">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B6653F">
        <w:rPr>
          <w:i/>
          <w:sz w:val="24"/>
          <w:szCs w:val="24"/>
        </w:rPr>
        <w:t>формулирования</w:t>
      </w:r>
      <w:proofErr w:type="gramEnd"/>
      <w:r w:rsidRPr="00B6653F">
        <w:rPr>
          <w:i/>
          <w:sz w:val="24"/>
          <w:szCs w:val="24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</w:t>
      </w:r>
    </w:p>
    <w:p w:rsidR="009343DD" w:rsidRPr="00B6653F" w:rsidRDefault="00BF7EA2">
      <w:pPr>
        <w:ind w:left="328" w:right="569" w:firstLine="0"/>
        <w:rPr>
          <w:sz w:val="24"/>
          <w:szCs w:val="24"/>
        </w:rPr>
      </w:pPr>
      <w:r w:rsidRPr="00B6653F">
        <w:rPr>
          <w:i/>
          <w:sz w:val="24"/>
          <w:szCs w:val="24"/>
        </w:rPr>
        <w:t>гражданскую позицию при рассмотрении проблем, связанных с естествознанием (естественнонаучная грамотность)</w:t>
      </w:r>
      <w:r w:rsidRPr="00B6653F">
        <w:rPr>
          <w:sz w:val="24"/>
          <w:szCs w:val="24"/>
          <w:vertAlign w:val="superscript"/>
        </w:rPr>
        <w:t>4</w:t>
      </w:r>
      <w:r w:rsidRPr="00B6653F">
        <w:rPr>
          <w:i/>
          <w:sz w:val="24"/>
          <w:szCs w:val="24"/>
        </w:rPr>
        <w:t xml:space="preserve">; способности человека принимать </w:t>
      </w:r>
      <w:r w:rsidRPr="00B6653F">
        <w:rPr>
          <w:sz w:val="24"/>
          <w:szCs w:val="24"/>
        </w:rPr>
        <w:t xml:space="preserve">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</w:t>
      </w:r>
    </w:p>
    <w:p w:rsidR="009343DD" w:rsidRPr="00B6653F" w:rsidRDefault="00BF7EA2">
      <w:pPr>
        <w:spacing w:after="0" w:line="259" w:lineRule="auto"/>
        <w:ind w:left="1049" w:right="0" w:firstLine="0"/>
        <w:jc w:val="left"/>
        <w:rPr>
          <w:sz w:val="24"/>
          <w:szCs w:val="24"/>
        </w:rPr>
      </w:pPr>
      <w:r w:rsidRPr="00B6653F">
        <w:rPr>
          <w:sz w:val="24"/>
          <w:szCs w:val="24"/>
        </w:rPr>
        <w:t xml:space="preserve"> </w:t>
      </w:r>
    </w:p>
    <w:p w:rsidR="009343DD" w:rsidRPr="00B6653F" w:rsidRDefault="00BF7EA2" w:rsidP="00495A6A">
      <w:pPr>
        <w:spacing w:after="0" w:line="259" w:lineRule="auto"/>
        <w:ind w:left="1049" w:right="0" w:firstLine="0"/>
        <w:jc w:val="left"/>
        <w:rPr>
          <w:sz w:val="24"/>
          <w:szCs w:val="24"/>
        </w:rPr>
      </w:pPr>
      <w:r w:rsidRPr="00B6653F">
        <w:rPr>
          <w:b/>
          <w:sz w:val="24"/>
          <w:szCs w:val="24"/>
        </w:rPr>
        <w:t xml:space="preserve">Планируемые результаты </w:t>
      </w:r>
    </w:p>
    <w:p w:rsidR="009343DD" w:rsidRPr="00B6653F" w:rsidRDefault="00BF7EA2">
      <w:pPr>
        <w:spacing w:after="0" w:line="259" w:lineRule="auto"/>
        <w:ind w:left="10" w:right="5180" w:hanging="10"/>
        <w:jc w:val="right"/>
        <w:rPr>
          <w:sz w:val="24"/>
          <w:szCs w:val="24"/>
        </w:rPr>
      </w:pPr>
      <w:proofErr w:type="spellStart"/>
      <w:r w:rsidRPr="00B6653F">
        <w:rPr>
          <w:b/>
          <w:sz w:val="24"/>
          <w:szCs w:val="24"/>
        </w:rPr>
        <w:t>Метапредметные</w:t>
      </w:r>
      <w:proofErr w:type="spellEnd"/>
      <w:r w:rsidRPr="00B6653F">
        <w:rPr>
          <w:b/>
          <w:sz w:val="24"/>
          <w:szCs w:val="24"/>
        </w:rPr>
        <w:t xml:space="preserve"> и предметные </w:t>
      </w:r>
    </w:p>
    <w:tbl>
      <w:tblPr>
        <w:tblStyle w:val="TableGrid"/>
        <w:tblW w:w="9748" w:type="dxa"/>
        <w:tblInd w:w="343" w:type="dxa"/>
        <w:tblCellMar>
          <w:top w:w="7" w:type="dxa"/>
          <w:left w:w="2" w:type="dxa"/>
          <w:right w:w="52" w:type="dxa"/>
        </w:tblCellMar>
        <w:tblLook w:val="04A0" w:firstRow="1" w:lastRow="0" w:firstColumn="1" w:lastColumn="0" w:noHBand="0" w:noVBand="1"/>
      </w:tblPr>
      <w:tblGrid>
        <w:gridCol w:w="1668"/>
        <w:gridCol w:w="1985"/>
        <w:gridCol w:w="2117"/>
        <w:gridCol w:w="2137"/>
        <w:gridCol w:w="1841"/>
      </w:tblGrid>
      <w:tr w:rsidR="009343DD" w:rsidRPr="00B6653F">
        <w:trPr>
          <w:trHeight w:val="28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6" w:right="0" w:firstLine="0"/>
              <w:jc w:val="center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Грамотность </w:t>
            </w:r>
          </w:p>
        </w:tc>
      </w:tr>
      <w:tr w:rsidR="009343DD" w:rsidRPr="00B6653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0" w:right="0" w:firstLine="0"/>
              <w:jc w:val="center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Читательская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14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>Естественн</w:t>
            </w:r>
            <w:proofErr w:type="gramStart"/>
            <w:r w:rsidRPr="00B6653F">
              <w:rPr>
                <w:sz w:val="24"/>
                <w:szCs w:val="24"/>
              </w:rPr>
              <w:t>о-</w:t>
            </w:r>
            <w:proofErr w:type="gramEnd"/>
            <w:r w:rsidRPr="00B6653F">
              <w:rPr>
                <w:sz w:val="24"/>
                <w:szCs w:val="24"/>
              </w:rPr>
              <w:t xml:space="preserve"> научная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6" w:right="0" w:firstLine="0"/>
              <w:jc w:val="center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Финансовая </w:t>
            </w:r>
          </w:p>
        </w:tc>
      </w:tr>
      <w:tr w:rsidR="009343DD" w:rsidRPr="00B6653F">
        <w:trPr>
          <w:trHeight w:val="19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b/>
                <w:sz w:val="24"/>
                <w:szCs w:val="24"/>
              </w:rPr>
              <w:t xml:space="preserve">5 класс </w:t>
            </w:r>
            <w:r w:rsidRPr="00B6653F">
              <w:rPr>
                <w:sz w:val="24"/>
                <w:szCs w:val="24"/>
              </w:rPr>
              <w:t xml:space="preserve">Уровень узнавания и понимания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находит и извлекает информацию из различных текстов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находит и извлекает математическую информацию в различном контексте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находит и извлекает информацию о </w:t>
            </w:r>
            <w:proofErr w:type="spellStart"/>
            <w:r w:rsidRPr="00B6653F">
              <w:rPr>
                <w:sz w:val="24"/>
                <w:szCs w:val="24"/>
              </w:rPr>
              <w:t>естественнонау</w:t>
            </w:r>
            <w:proofErr w:type="gramStart"/>
            <w:r w:rsidRPr="00B6653F">
              <w:rPr>
                <w:sz w:val="24"/>
                <w:szCs w:val="24"/>
              </w:rPr>
              <w:t>ч</w:t>
            </w:r>
            <w:proofErr w:type="spellEnd"/>
            <w:r w:rsidRPr="00B6653F">
              <w:rPr>
                <w:sz w:val="24"/>
                <w:szCs w:val="24"/>
              </w:rPr>
              <w:t>-</w:t>
            </w:r>
            <w:proofErr w:type="gramEnd"/>
            <w:r w:rsidRPr="00B6653F">
              <w:rPr>
                <w:sz w:val="24"/>
                <w:szCs w:val="24"/>
              </w:rPr>
              <w:t xml:space="preserve"> </w:t>
            </w:r>
            <w:proofErr w:type="spellStart"/>
            <w:r w:rsidRPr="00B6653F">
              <w:rPr>
                <w:sz w:val="24"/>
                <w:szCs w:val="24"/>
              </w:rPr>
              <w:t>ных</w:t>
            </w:r>
            <w:proofErr w:type="spellEnd"/>
            <w:r w:rsidRPr="00B6653F">
              <w:rPr>
                <w:sz w:val="24"/>
                <w:szCs w:val="24"/>
              </w:rPr>
              <w:t xml:space="preserve"> явлениях в различном контексте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находит и извлекает финансовую информацию в различном контексте </w:t>
            </w:r>
          </w:p>
        </w:tc>
      </w:tr>
      <w:tr w:rsidR="009343DD" w:rsidRPr="00B6653F">
        <w:trPr>
          <w:trHeight w:val="19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b/>
                <w:sz w:val="24"/>
                <w:szCs w:val="24"/>
              </w:rPr>
              <w:lastRenderedPageBreak/>
              <w:t xml:space="preserve">6 класс </w:t>
            </w:r>
            <w:r w:rsidRPr="00B6653F">
              <w:rPr>
                <w:sz w:val="24"/>
                <w:szCs w:val="24"/>
              </w:rPr>
              <w:t xml:space="preserve">Уровень понимания и применения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58" w:firstLine="0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применяет извлеченную из текста информацию для решения разного рода проблем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применяет математические знания для решения разного рода проблем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5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объясняет и описывает </w:t>
            </w:r>
            <w:proofErr w:type="spellStart"/>
            <w:r w:rsidRPr="00B6653F">
              <w:rPr>
                <w:sz w:val="24"/>
                <w:szCs w:val="24"/>
              </w:rPr>
              <w:t>естественнонау</w:t>
            </w:r>
            <w:proofErr w:type="gramStart"/>
            <w:r w:rsidRPr="00B6653F">
              <w:rPr>
                <w:sz w:val="24"/>
                <w:szCs w:val="24"/>
              </w:rPr>
              <w:t>ч</w:t>
            </w:r>
            <w:proofErr w:type="spellEnd"/>
            <w:r w:rsidRPr="00B6653F">
              <w:rPr>
                <w:sz w:val="24"/>
                <w:szCs w:val="24"/>
              </w:rPr>
              <w:t>-</w:t>
            </w:r>
            <w:proofErr w:type="gramEnd"/>
            <w:r w:rsidRPr="00B6653F">
              <w:rPr>
                <w:sz w:val="24"/>
                <w:szCs w:val="24"/>
              </w:rPr>
              <w:t xml:space="preserve"> </w:t>
            </w:r>
            <w:proofErr w:type="spellStart"/>
            <w:r w:rsidRPr="00B6653F">
              <w:rPr>
                <w:sz w:val="24"/>
                <w:szCs w:val="24"/>
              </w:rPr>
              <w:t>ные</w:t>
            </w:r>
            <w:proofErr w:type="spellEnd"/>
            <w:r w:rsidRPr="00B6653F">
              <w:rPr>
                <w:sz w:val="24"/>
                <w:szCs w:val="24"/>
              </w:rPr>
              <w:t xml:space="preserve"> явления на основе имеющихся научных знаний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применяет финансовые знания для решения разного рода проблем </w:t>
            </w:r>
          </w:p>
        </w:tc>
      </w:tr>
      <w:tr w:rsidR="009343DD" w:rsidRPr="00B6653F">
        <w:trPr>
          <w:trHeight w:val="2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b/>
                <w:sz w:val="24"/>
                <w:szCs w:val="24"/>
              </w:rPr>
              <w:t xml:space="preserve">7 класс </w:t>
            </w:r>
            <w:r w:rsidRPr="00B6653F">
              <w:rPr>
                <w:sz w:val="24"/>
                <w:szCs w:val="24"/>
              </w:rPr>
              <w:t xml:space="preserve">Уровень анализа и синтеза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анализирует и интегрирует информацию, полученную из текста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формулирует математическую проблему на основе анализа ситуации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распознает и исследует личные, местные, национальные, глобальные </w:t>
            </w:r>
            <w:proofErr w:type="spellStart"/>
            <w:r w:rsidRPr="00B6653F">
              <w:rPr>
                <w:sz w:val="24"/>
                <w:szCs w:val="24"/>
              </w:rPr>
              <w:t>естественнонау</w:t>
            </w:r>
            <w:proofErr w:type="gramStart"/>
            <w:r w:rsidRPr="00B6653F">
              <w:rPr>
                <w:sz w:val="24"/>
                <w:szCs w:val="24"/>
              </w:rPr>
              <w:t>ч</w:t>
            </w:r>
            <w:proofErr w:type="spellEnd"/>
            <w:r w:rsidRPr="00B6653F">
              <w:rPr>
                <w:sz w:val="24"/>
                <w:szCs w:val="24"/>
              </w:rPr>
              <w:t>-</w:t>
            </w:r>
            <w:proofErr w:type="gramEnd"/>
            <w:r w:rsidRPr="00B6653F">
              <w:rPr>
                <w:sz w:val="24"/>
                <w:szCs w:val="24"/>
              </w:rPr>
              <w:t xml:space="preserve"> </w:t>
            </w:r>
            <w:proofErr w:type="spellStart"/>
            <w:r w:rsidRPr="00B6653F">
              <w:rPr>
                <w:sz w:val="24"/>
                <w:szCs w:val="24"/>
              </w:rPr>
              <w:t>ные</w:t>
            </w:r>
            <w:proofErr w:type="spellEnd"/>
            <w:r w:rsidRPr="00B6653F">
              <w:rPr>
                <w:sz w:val="24"/>
                <w:szCs w:val="24"/>
              </w:rPr>
              <w:t xml:space="preserve"> проблемы в различном контексте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анализирует информацию в финансовом контексте </w:t>
            </w:r>
          </w:p>
        </w:tc>
      </w:tr>
      <w:tr w:rsidR="009343DD" w:rsidRPr="00B6653F">
        <w:trPr>
          <w:trHeight w:val="332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84" w:firstLine="0"/>
              <w:jc w:val="left"/>
              <w:rPr>
                <w:sz w:val="24"/>
                <w:szCs w:val="24"/>
              </w:rPr>
            </w:pPr>
            <w:r w:rsidRPr="00B6653F">
              <w:rPr>
                <w:b/>
                <w:sz w:val="24"/>
                <w:szCs w:val="24"/>
              </w:rPr>
              <w:t xml:space="preserve">8 класс </w:t>
            </w:r>
            <w:r w:rsidRPr="00B6653F">
              <w:rPr>
                <w:sz w:val="24"/>
                <w:szCs w:val="24"/>
              </w:rPr>
              <w:t xml:space="preserve">Уровень оценки (рефлексии) в рамках предметного содержания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5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оценивает форму и содержание текста в рамках предметного содержания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45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интерпретирует и оценивает личные, местные, национальные, глобальные </w:t>
            </w:r>
            <w:proofErr w:type="spellStart"/>
            <w:r w:rsidRPr="00B6653F">
              <w:rPr>
                <w:sz w:val="24"/>
                <w:szCs w:val="24"/>
              </w:rPr>
              <w:t>естественнонау</w:t>
            </w:r>
            <w:proofErr w:type="gramStart"/>
            <w:r w:rsidRPr="00B6653F">
              <w:rPr>
                <w:sz w:val="24"/>
                <w:szCs w:val="24"/>
              </w:rPr>
              <w:t>ч</w:t>
            </w:r>
            <w:proofErr w:type="spellEnd"/>
            <w:r w:rsidRPr="00B6653F">
              <w:rPr>
                <w:sz w:val="24"/>
                <w:szCs w:val="24"/>
              </w:rPr>
              <w:t>-</w:t>
            </w:r>
            <w:proofErr w:type="gramEnd"/>
            <w:r w:rsidRPr="00B6653F">
              <w:rPr>
                <w:sz w:val="24"/>
                <w:szCs w:val="24"/>
              </w:rPr>
              <w:t xml:space="preserve"> </w:t>
            </w:r>
            <w:proofErr w:type="spellStart"/>
            <w:r w:rsidRPr="00B6653F">
              <w:rPr>
                <w:sz w:val="24"/>
                <w:szCs w:val="24"/>
              </w:rPr>
              <w:t>ные</w:t>
            </w:r>
            <w:proofErr w:type="spellEnd"/>
            <w:r w:rsidRPr="00B6653F">
              <w:rPr>
                <w:sz w:val="24"/>
                <w:szCs w:val="24"/>
              </w:rPr>
              <w:t xml:space="preserve"> проблемы в различном контексте в рамках предметного содержания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оценивает финансовые проблемы в различном контексте </w:t>
            </w:r>
          </w:p>
        </w:tc>
      </w:tr>
      <w:tr w:rsidR="009343DD" w:rsidRPr="00B6653F">
        <w:trPr>
          <w:trHeight w:val="38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b/>
                <w:sz w:val="24"/>
                <w:szCs w:val="24"/>
              </w:rPr>
              <w:t xml:space="preserve">9 класс </w:t>
            </w:r>
            <w:r w:rsidRPr="00B6653F">
              <w:rPr>
                <w:sz w:val="24"/>
                <w:szCs w:val="24"/>
              </w:rPr>
              <w:t xml:space="preserve">Уровень оценки (рефлексии) в рамках </w:t>
            </w:r>
            <w:proofErr w:type="spellStart"/>
            <w:r w:rsidRPr="00B6653F">
              <w:rPr>
                <w:sz w:val="24"/>
                <w:szCs w:val="24"/>
              </w:rPr>
              <w:t>метапре</w:t>
            </w:r>
            <w:proofErr w:type="gramStart"/>
            <w:r w:rsidRPr="00B6653F">
              <w:rPr>
                <w:sz w:val="24"/>
                <w:szCs w:val="24"/>
              </w:rPr>
              <w:t>д</w:t>
            </w:r>
            <w:proofErr w:type="spellEnd"/>
            <w:r w:rsidRPr="00B6653F">
              <w:rPr>
                <w:sz w:val="24"/>
                <w:szCs w:val="24"/>
              </w:rPr>
              <w:t>-</w:t>
            </w:r>
            <w:proofErr w:type="gramEnd"/>
            <w:r w:rsidRPr="00B6653F">
              <w:rPr>
                <w:sz w:val="24"/>
                <w:szCs w:val="24"/>
              </w:rPr>
              <w:t xml:space="preserve"> </w:t>
            </w:r>
            <w:proofErr w:type="spellStart"/>
            <w:r w:rsidRPr="00B6653F">
              <w:rPr>
                <w:sz w:val="24"/>
                <w:szCs w:val="24"/>
              </w:rPr>
              <w:t>метного</w:t>
            </w:r>
            <w:proofErr w:type="spellEnd"/>
            <w:r w:rsidRPr="00B6653F">
              <w:rPr>
                <w:sz w:val="24"/>
                <w:szCs w:val="24"/>
              </w:rPr>
              <w:t xml:space="preserve"> содержания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5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оценивает форму и содержание текста в рамках </w:t>
            </w:r>
            <w:proofErr w:type="spellStart"/>
            <w:r w:rsidRPr="00B6653F">
              <w:rPr>
                <w:sz w:val="24"/>
                <w:szCs w:val="24"/>
              </w:rPr>
              <w:t>метапредме</w:t>
            </w:r>
            <w:proofErr w:type="gramStart"/>
            <w:r w:rsidRPr="00B6653F">
              <w:rPr>
                <w:sz w:val="24"/>
                <w:szCs w:val="24"/>
              </w:rPr>
              <w:t>т</w:t>
            </w:r>
            <w:proofErr w:type="spellEnd"/>
            <w:r w:rsidRPr="00B6653F">
              <w:rPr>
                <w:sz w:val="24"/>
                <w:szCs w:val="24"/>
              </w:rPr>
              <w:t>-</w:t>
            </w:r>
            <w:proofErr w:type="gramEnd"/>
            <w:r w:rsidRPr="00B6653F">
              <w:rPr>
                <w:sz w:val="24"/>
                <w:szCs w:val="24"/>
              </w:rPr>
              <w:t xml:space="preserve"> </w:t>
            </w:r>
            <w:proofErr w:type="spellStart"/>
            <w:r w:rsidRPr="00B6653F">
              <w:rPr>
                <w:sz w:val="24"/>
                <w:szCs w:val="24"/>
              </w:rPr>
              <w:t>ного</w:t>
            </w:r>
            <w:proofErr w:type="spellEnd"/>
            <w:r w:rsidRPr="00B6653F">
              <w:rPr>
                <w:sz w:val="24"/>
                <w:szCs w:val="24"/>
              </w:rPr>
              <w:t xml:space="preserve"> содержания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интерпретирует и оценивает математические результаты в контексте национальной или глобальной ситуации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9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интерпретирует и оценивает, делает выводы и строит прогнозы о личных, местных, национальных, глобальных </w:t>
            </w:r>
            <w:proofErr w:type="spellStart"/>
            <w:r w:rsidRPr="00B6653F">
              <w:rPr>
                <w:sz w:val="24"/>
                <w:szCs w:val="24"/>
              </w:rPr>
              <w:t>естественнонау</w:t>
            </w:r>
            <w:proofErr w:type="gramStart"/>
            <w:r w:rsidRPr="00B6653F">
              <w:rPr>
                <w:sz w:val="24"/>
                <w:szCs w:val="24"/>
              </w:rPr>
              <w:t>ч</w:t>
            </w:r>
            <w:proofErr w:type="spellEnd"/>
            <w:r w:rsidRPr="00B6653F">
              <w:rPr>
                <w:sz w:val="24"/>
                <w:szCs w:val="24"/>
              </w:rPr>
              <w:t>-</w:t>
            </w:r>
            <w:proofErr w:type="gramEnd"/>
            <w:r w:rsidRPr="00B6653F">
              <w:rPr>
                <w:sz w:val="24"/>
                <w:szCs w:val="24"/>
              </w:rPr>
              <w:t xml:space="preserve"> </w:t>
            </w:r>
            <w:proofErr w:type="spellStart"/>
            <w:r w:rsidRPr="00B6653F">
              <w:rPr>
                <w:sz w:val="24"/>
                <w:szCs w:val="24"/>
              </w:rPr>
              <w:t>ных</w:t>
            </w:r>
            <w:proofErr w:type="spellEnd"/>
            <w:r w:rsidRPr="00B6653F">
              <w:rPr>
                <w:sz w:val="24"/>
                <w:szCs w:val="24"/>
              </w:rPr>
              <w:t xml:space="preserve"> проблемах в различном контексте в рамках </w:t>
            </w:r>
            <w:proofErr w:type="spellStart"/>
            <w:r w:rsidRPr="00B6653F">
              <w:rPr>
                <w:sz w:val="24"/>
                <w:szCs w:val="24"/>
              </w:rPr>
              <w:t>метапредметного</w:t>
            </w:r>
            <w:proofErr w:type="spellEnd"/>
            <w:r w:rsidRPr="00B6653F">
              <w:rPr>
                <w:sz w:val="24"/>
                <w:szCs w:val="24"/>
              </w:rPr>
              <w:t xml:space="preserve"> содержания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22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оценивает финансовые проблемы, делает выводы, строит прогнозы, предлагает пути решения </w:t>
            </w:r>
          </w:p>
        </w:tc>
      </w:tr>
    </w:tbl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B6653F">
        <w:rPr>
          <w:sz w:val="24"/>
          <w:szCs w:val="24"/>
        </w:rPr>
        <w:t xml:space="preserve"> </w:t>
      </w:r>
    </w:p>
    <w:p w:rsidR="009343DD" w:rsidRPr="00B6653F" w:rsidRDefault="00BF7EA2">
      <w:pPr>
        <w:spacing w:after="15" w:line="270" w:lineRule="auto"/>
        <w:ind w:left="1061" w:right="0" w:hanging="10"/>
        <w:jc w:val="left"/>
        <w:rPr>
          <w:sz w:val="24"/>
          <w:szCs w:val="24"/>
        </w:rPr>
      </w:pPr>
      <w:r w:rsidRPr="00B6653F">
        <w:rPr>
          <w:b/>
          <w:sz w:val="24"/>
          <w:szCs w:val="24"/>
        </w:rPr>
        <w:t xml:space="preserve">Личностные </w:t>
      </w:r>
    </w:p>
    <w:tbl>
      <w:tblPr>
        <w:tblStyle w:val="TableGrid"/>
        <w:tblW w:w="9748" w:type="dxa"/>
        <w:tblInd w:w="343" w:type="dxa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668"/>
        <w:gridCol w:w="1985"/>
        <w:gridCol w:w="2117"/>
        <w:gridCol w:w="2137"/>
        <w:gridCol w:w="1841"/>
      </w:tblGrid>
      <w:tr w:rsidR="009343DD" w:rsidRPr="00B6653F">
        <w:trPr>
          <w:trHeight w:val="28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Грамотность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B6653F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center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Читательская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14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>Естественн</w:t>
            </w:r>
            <w:proofErr w:type="gramStart"/>
            <w:r w:rsidRPr="00B6653F">
              <w:rPr>
                <w:sz w:val="24"/>
                <w:szCs w:val="24"/>
              </w:rPr>
              <w:t>о-</w:t>
            </w:r>
            <w:proofErr w:type="gramEnd"/>
            <w:r w:rsidRPr="00B6653F">
              <w:rPr>
                <w:sz w:val="24"/>
                <w:szCs w:val="24"/>
              </w:rPr>
              <w:t xml:space="preserve"> научная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9" w:right="0" w:firstLine="0"/>
              <w:jc w:val="center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Финансовая </w:t>
            </w:r>
          </w:p>
        </w:tc>
      </w:tr>
      <w:tr w:rsidR="009343DD" w:rsidRPr="00B6653F">
        <w:trPr>
          <w:trHeight w:val="2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оценивает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объясняет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объясняет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оценивает </w:t>
            </w:r>
          </w:p>
        </w:tc>
      </w:tr>
      <w:tr w:rsidR="009343DD" w:rsidRPr="00B6653F">
        <w:trPr>
          <w:trHeight w:val="276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гражданскую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гражданскую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финансовые </w:t>
            </w:r>
          </w:p>
        </w:tc>
      </w:tr>
      <w:tr w:rsidR="009343DD" w:rsidRPr="00B6653F">
        <w:trPr>
          <w:trHeight w:val="276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прочитанного с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позицию </w:t>
            </w:r>
            <w:proofErr w:type="gramStart"/>
            <w:r w:rsidRPr="00B6653F">
              <w:rPr>
                <w:sz w:val="24"/>
                <w:szCs w:val="24"/>
              </w:rPr>
              <w:t>в</w:t>
            </w:r>
            <w:proofErr w:type="gramEnd"/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позицию </w:t>
            </w:r>
            <w:proofErr w:type="gramStart"/>
            <w:r w:rsidRPr="00B6653F">
              <w:rPr>
                <w:sz w:val="24"/>
                <w:szCs w:val="24"/>
              </w:rPr>
              <w:t>в</w:t>
            </w:r>
            <w:proofErr w:type="gramEnd"/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действия </w:t>
            </w:r>
            <w:proofErr w:type="gramStart"/>
            <w:r w:rsidRPr="00B6653F">
              <w:rPr>
                <w:sz w:val="24"/>
                <w:szCs w:val="24"/>
              </w:rPr>
              <w:t>в</w:t>
            </w:r>
            <w:proofErr w:type="gramEnd"/>
            <w:r w:rsidRPr="00B6653F">
              <w:rPr>
                <w:sz w:val="24"/>
                <w:szCs w:val="24"/>
              </w:rPr>
              <w:t xml:space="preserve"> </w:t>
            </w:r>
          </w:p>
        </w:tc>
      </w:tr>
      <w:tr w:rsidR="009343DD" w:rsidRPr="00B6653F">
        <w:trPr>
          <w:trHeight w:val="275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позиции норм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конкретных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конкретных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конкретных </w:t>
            </w:r>
          </w:p>
        </w:tc>
      </w:tr>
      <w:tr w:rsidR="009343DD" w:rsidRPr="00B6653F">
        <w:trPr>
          <w:trHeight w:val="251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морали и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B6653F">
              <w:rPr>
                <w:sz w:val="24"/>
                <w:szCs w:val="24"/>
              </w:rPr>
              <w:t>ситуациях</w:t>
            </w:r>
            <w:proofErr w:type="gramEnd"/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B6653F">
              <w:rPr>
                <w:sz w:val="24"/>
                <w:szCs w:val="24"/>
              </w:rPr>
              <w:t>ситуациях</w:t>
            </w:r>
            <w:proofErr w:type="gramEnd"/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ситуациях </w:t>
            </w:r>
            <w:proofErr w:type="gramStart"/>
            <w:r w:rsidRPr="00B6653F">
              <w:rPr>
                <w:sz w:val="24"/>
                <w:szCs w:val="24"/>
              </w:rPr>
              <w:t>с</w:t>
            </w:r>
            <w:proofErr w:type="gramEnd"/>
            <w:r w:rsidRPr="00B6653F">
              <w:rPr>
                <w:sz w:val="24"/>
                <w:szCs w:val="24"/>
              </w:rPr>
              <w:t xml:space="preserve"> </w:t>
            </w:r>
          </w:p>
        </w:tc>
      </w:tr>
      <w:tr w:rsidR="009343DD" w:rsidRPr="00B6653F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B6653F">
              <w:rPr>
                <w:sz w:val="24"/>
                <w:szCs w:val="24"/>
              </w:rPr>
              <w:t>общечелове</w:t>
            </w:r>
            <w:proofErr w:type="spellEnd"/>
            <w:r w:rsidRPr="00B6653F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общественной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общественной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позиции норм </w:t>
            </w:r>
          </w:p>
        </w:tc>
      </w:tr>
      <w:tr w:rsidR="009343DD" w:rsidRPr="00B6653F">
        <w:trPr>
          <w:trHeight w:val="251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B6653F">
              <w:rPr>
                <w:sz w:val="24"/>
                <w:szCs w:val="24"/>
              </w:rPr>
              <w:t>ческих</w:t>
            </w:r>
            <w:proofErr w:type="spellEnd"/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жизни на основе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жизни на основе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морали и </w:t>
            </w:r>
          </w:p>
        </w:tc>
      </w:tr>
      <w:tr w:rsidR="009343DD" w:rsidRPr="00B6653F">
        <w:trPr>
          <w:trHeight w:val="299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ценностей;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математических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B6653F">
              <w:rPr>
                <w:sz w:val="24"/>
                <w:szCs w:val="24"/>
              </w:rPr>
              <w:t>естественнонауч</w:t>
            </w:r>
            <w:proofErr w:type="spellEnd"/>
            <w:r w:rsidRPr="00B6653F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B6653F">
              <w:rPr>
                <w:sz w:val="24"/>
                <w:szCs w:val="24"/>
              </w:rPr>
              <w:t>общечелове</w:t>
            </w:r>
            <w:proofErr w:type="spellEnd"/>
            <w:r w:rsidRPr="00B6653F">
              <w:rPr>
                <w:sz w:val="24"/>
                <w:szCs w:val="24"/>
              </w:rPr>
              <w:t xml:space="preserve">- </w:t>
            </w:r>
          </w:p>
        </w:tc>
      </w:tr>
      <w:tr w:rsidR="009343DD" w:rsidRPr="00B6653F">
        <w:trPr>
          <w:trHeight w:val="276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формулирует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знаний с позиции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B6653F">
              <w:rPr>
                <w:sz w:val="24"/>
                <w:szCs w:val="24"/>
              </w:rPr>
              <w:t>ных</w:t>
            </w:r>
            <w:proofErr w:type="spellEnd"/>
            <w:r w:rsidRPr="00B6653F">
              <w:rPr>
                <w:sz w:val="24"/>
                <w:szCs w:val="24"/>
              </w:rPr>
              <w:t xml:space="preserve"> знаний </w:t>
            </w:r>
            <w:proofErr w:type="gramStart"/>
            <w:r w:rsidRPr="00B6653F">
              <w:rPr>
                <w:sz w:val="24"/>
                <w:szCs w:val="24"/>
              </w:rPr>
              <w:t>с</w:t>
            </w:r>
            <w:proofErr w:type="gramEnd"/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B6653F">
              <w:rPr>
                <w:sz w:val="24"/>
                <w:szCs w:val="24"/>
              </w:rPr>
              <w:t>ческих</w:t>
            </w:r>
            <w:proofErr w:type="spellEnd"/>
            <w:r w:rsidRPr="00B6653F">
              <w:rPr>
                <w:sz w:val="24"/>
                <w:szCs w:val="24"/>
              </w:rPr>
              <w:t xml:space="preserve"> </w:t>
            </w:r>
          </w:p>
        </w:tc>
      </w:tr>
      <w:tr w:rsidR="009343DD" w:rsidRPr="00B6653F">
        <w:trPr>
          <w:trHeight w:val="253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собственную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норм морали и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позиции норм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ценностей, </w:t>
            </w:r>
          </w:p>
        </w:tc>
      </w:tr>
      <w:tr w:rsidR="009343DD" w:rsidRPr="00B6653F">
        <w:trPr>
          <w:trHeight w:val="276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позицию </w:t>
            </w:r>
            <w:proofErr w:type="gramStart"/>
            <w:r w:rsidRPr="00B6653F">
              <w:rPr>
                <w:sz w:val="24"/>
                <w:szCs w:val="24"/>
              </w:rPr>
              <w:t>по</w:t>
            </w:r>
            <w:proofErr w:type="gramEnd"/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B6653F">
              <w:rPr>
                <w:sz w:val="24"/>
                <w:szCs w:val="24"/>
              </w:rPr>
              <w:t>общечеловечес</w:t>
            </w:r>
            <w:proofErr w:type="spellEnd"/>
            <w:r w:rsidRPr="00B6653F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морали и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прав и </w:t>
            </w:r>
          </w:p>
        </w:tc>
      </w:tr>
      <w:tr w:rsidR="009343DD" w:rsidRPr="00B6653F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отношению </w:t>
            </w:r>
            <w:proofErr w:type="gramStart"/>
            <w:r w:rsidRPr="00B6653F">
              <w:rPr>
                <w:sz w:val="24"/>
                <w:szCs w:val="24"/>
              </w:rPr>
              <w:t>к</w:t>
            </w:r>
            <w:proofErr w:type="gramEnd"/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ких ценностей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B6653F">
              <w:rPr>
                <w:sz w:val="24"/>
                <w:szCs w:val="24"/>
              </w:rPr>
              <w:t>общечеловечес</w:t>
            </w:r>
            <w:proofErr w:type="spellEnd"/>
            <w:r w:rsidRPr="00B6653F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обязанностей </w:t>
            </w:r>
          </w:p>
        </w:tc>
      </w:tr>
      <w:tr w:rsidR="009343DD" w:rsidRPr="00B6653F">
        <w:trPr>
          <w:trHeight w:val="550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2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прочитанному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2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ких ценностей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гражданина страны </w:t>
            </w:r>
          </w:p>
        </w:tc>
      </w:tr>
    </w:tbl>
    <w:p w:rsidR="009343DD" w:rsidRPr="00B6653F" w:rsidRDefault="00BF7EA2">
      <w:pPr>
        <w:spacing w:after="37" w:line="259" w:lineRule="auto"/>
        <w:ind w:left="0" w:right="0" w:firstLine="0"/>
        <w:jc w:val="left"/>
        <w:rPr>
          <w:sz w:val="24"/>
          <w:szCs w:val="24"/>
        </w:rPr>
      </w:pPr>
      <w:r w:rsidRPr="00B6653F">
        <w:rPr>
          <w:b/>
          <w:sz w:val="24"/>
          <w:szCs w:val="24"/>
        </w:rPr>
        <w:t xml:space="preserve"> </w:t>
      </w:r>
    </w:p>
    <w:p w:rsidR="009343DD" w:rsidRPr="00B6653F" w:rsidRDefault="00BF7EA2">
      <w:pPr>
        <w:spacing w:after="15" w:line="270" w:lineRule="auto"/>
        <w:ind w:left="1061" w:right="0" w:hanging="10"/>
        <w:jc w:val="left"/>
        <w:rPr>
          <w:sz w:val="24"/>
          <w:szCs w:val="24"/>
        </w:rPr>
      </w:pPr>
      <w:r w:rsidRPr="00B6653F">
        <w:rPr>
          <w:b/>
          <w:sz w:val="24"/>
          <w:szCs w:val="24"/>
        </w:rPr>
        <w:t xml:space="preserve">Характеристика образовательного процесса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Программа рассчитана на 5 лет обучения (с 5 по 9 классы), реализуется из части </w:t>
      </w:r>
      <w:proofErr w:type="gramStart"/>
      <w:r w:rsidRPr="00B6653F">
        <w:rPr>
          <w:sz w:val="24"/>
          <w:szCs w:val="24"/>
        </w:rPr>
        <w:t>учебного плана, формируемого участниками образовательных отношений и/или внеурочной деятельности и включает</w:t>
      </w:r>
      <w:proofErr w:type="gramEnd"/>
      <w:r w:rsidRPr="00B6653F">
        <w:rPr>
          <w:sz w:val="24"/>
          <w:szCs w:val="24"/>
        </w:rPr>
        <w:t xml:space="preserve"> 4 модуля (читательская, естественнонаучная, математическая и финансовая грамотность).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>Разработанный учебно-тематический план программы описывает содержание модуля из расчета одного/двух часов в неделю в каждом клас</w:t>
      </w:r>
      <w:proofErr w:type="gramStart"/>
      <w:r w:rsidRPr="00B6653F">
        <w:rPr>
          <w:sz w:val="24"/>
          <w:szCs w:val="24"/>
        </w:rPr>
        <w:t>с-</w:t>
      </w:r>
      <w:proofErr w:type="gramEnd"/>
      <w:r w:rsidRPr="00B6653F">
        <w:rPr>
          <w:sz w:val="24"/>
          <w:szCs w:val="24"/>
        </w:rPr>
        <w:t xml:space="preserve"> комплекте. Тем не менее, каждое образовательное учреждение индивидуально проектирует учебный план по каждой параллели и по каждому модулю.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Таким образом, общее количество часов: минимальное – 170 часов максимальное – 340 часов.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Количество часов на один год обучения в одном класс-комплекте – от 34 до 68, </w:t>
      </w:r>
      <w:proofErr w:type="spellStart"/>
      <w:r w:rsidRPr="00B6653F">
        <w:rPr>
          <w:sz w:val="24"/>
          <w:szCs w:val="24"/>
        </w:rPr>
        <w:t>т</w:t>
      </w:r>
      <w:proofErr w:type="gramStart"/>
      <w:r w:rsidRPr="00B6653F">
        <w:rPr>
          <w:sz w:val="24"/>
          <w:szCs w:val="24"/>
        </w:rPr>
        <w:t>.е</w:t>
      </w:r>
      <w:proofErr w:type="spellEnd"/>
      <w:proofErr w:type="gramEnd"/>
      <w:r w:rsidRPr="00B6653F">
        <w:rPr>
          <w:sz w:val="24"/>
          <w:szCs w:val="24"/>
        </w:rPr>
        <w:t xml:space="preserve"> по 1-2 часа в неделю: </w:t>
      </w:r>
    </w:p>
    <w:p w:rsidR="009343DD" w:rsidRPr="00B6653F" w:rsidRDefault="00BF7EA2">
      <w:pPr>
        <w:numPr>
          <w:ilvl w:val="0"/>
          <w:numId w:val="1"/>
        </w:numPr>
        <w:ind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8-16 часов на модули «читательская грамотность», «математическая грамотность», «финансовая грамотность»; </w:t>
      </w:r>
    </w:p>
    <w:p w:rsidR="009343DD" w:rsidRPr="00B6653F" w:rsidRDefault="00BF7EA2">
      <w:pPr>
        <w:numPr>
          <w:ilvl w:val="0"/>
          <w:numId w:val="1"/>
        </w:numPr>
        <w:ind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8-18 часов для модуля естественнонаучной грамотности; </w:t>
      </w:r>
    </w:p>
    <w:p w:rsidR="009343DD" w:rsidRPr="00B6653F" w:rsidRDefault="00BF7EA2">
      <w:pPr>
        <w:numPr>
          <w:ilvl w:val="0"/>
          <w:numId w:val="1"/>
        </w:numPr>
        <w:ind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2 часа на проведение аттестации, </w:t>
      </w:r>
      <w:proofErr w:type="gramStart"/>
      <w:r w:rsidRPr="00B6653F">
        <w:rPr>
          <w:sz w:val="24"/>
          <w:szCs w:val="24"/>
        </w:rPr>
        <w:t>завершающих</w:t>
      </w:r>
      <w:proofErr w:type="gramEnd"/>
      <w:r w:rsidRPr="00B6653F">
        <w:rPr>
          <w:sz w:val="24"/>
          <w:szCs w:val="24"/>
        </w:rPr>
        <w:t xml:space="preserve"> освоение программы по соответствующему году обучения.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Разработчики программы рекомендуют в каждой параллели начинать реализацию с модуля по формированию читательской грамотности. </w:t>
      </w:r>
    </w:p>
    <w:p w:rsidR="009343DD" w:rsidRPr="00B6653F" w:rsidRDefault="00BF7EA2">
      <w:pPr>
        <w:numPr>
          <w:ilvl w:val="0"/>
          <w:numId w:val="2"/>
        </w:numPr>
        <w:ind w:right="1520" w:hanging="211"/>
        <w:jc w:val="left"/>
        <w:rPr>
          <w:sz w:val="24"/>
          <w:szCs w:val="24"/>
        </w:rPr>
      </w:pPr>
      <w:r w:rsidRPr="00B6653F">
        <w:rPr>
          <w:sz w:val="24"/>
          <w:szCs w:val="24"/>
        </w:rPr>
        <w:t xml:space="preserve">четверть – модуль «читательская грамотность».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Другие модули могут по потребностям и возможности организации идти в любом порядке, например: </w:t>
      </w:r>
    </w:p>
    <w:p w:rsidR="009343DD" w:rsidRPr="00B6653F" w:rsidRDefault="00BF7EA2">
      <w:pPr>
        <w:numPr>
          <w:ilvl w:val="0"/>
          <w:numId w:val="2"/>
        </w:numPr>
        <w:spacing w:after="35" w:line="247" w:lineRule="auto"/>
        <w:ind w:right="1520" w:hanging="211"/>
        <w:jc w:val="left"/>
        <w:rPr>
          <w:sz w:val="24"/>
          <w:szCs w:val="24"/>
        </w:rPr>
      </w:pPr>
      <w:proofErr w:type="gramStart"/>
      <w:r w:rsidRPr="00B6653F">
        <w:rPr>
          <w:sz w:val="24"/>
          <w:szCs w:val="24"/>
        </w:rPr>
        <w:t>четверть – модуль «математическая грамотность», 3</w:t>
      </w:r>
      <w:r w:rsidRPr="00B6653F">
        <w:rPr>
          <w:rFonts w:eastAsia="Arial"/>
          <w:sz w:val="24"/>
          <w:szCs w:val="24"/>
        </w:rPr>
        <w:t xml:space="preserve"> </w:t>
      </w:r>
      <w:r w:rsidRPr="00B6653F">
        <w:rPr>
          <w:sz w:val="24"/>
          <w:szCs w:val="24"/>
        </w:rPr>
        <w:t xml:space="preserve">четверть – модуль «естественнонаучная грамотность», 4 четверть – модуль «финансовая грамотность». </w:t>
      </w:r>
      <w:proofErr w:type="gramEnd"/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proofErr w:type="gramStart"/>
      <w:r w:rsidRPr="00B6653F">
        <w:rPr>
          <w:sz w:val="24"/>
          <w:szCs w:val="24"/>
        </w:rP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</w:t>
      </w:r>
      <w:proofErr w:type="gramEnd"/>
      <w:r w:rsidRPr="00B6653F">
        <w:rPr>
          <w:sz w:val="24"/>
          <w:szCs w:val="24"/>
        </w:rPr>
        <w:t xml:space="preserve">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В 6 классе формируется умение применять знания о математических, естественнонаучных, финансовых и общественных </w:t>
      </w:r>
      <w:proofErr w:type="gramStart"/>
      <w:r w:rsidRPr="00B6653F">
        <w:rPr>
          <w:sz w:val="24"/>
          <w:szCs w:val="24"/>
        </w:rPr>
        <w:t>явлениях</w:t>
      </w:r>
      <w:proofErr w:type="gramEnd"/>
      <w:r w:rsidRPr="00B6653F">
        <w:rPr>
          <w:sz w:val="24"/>
          <w:szCs w:val="24"/>
        </w:rPr>
        <w:t xml:space="preserve"> для решения поставленных перед учеником практических задач.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proofErr w:type="gramStart"/>
      <w:r w:rsidRPr="00B6653F">
        <w:rPr>
          <w:sz w:val="24"/>
          <w:szCs w:val="24"/>
        </w:rPr>
        <w:lastRenderedPageBreak/>
        <w:t>В 7 классе обучающиеся учатся анализировать и обобщать (интегрировать) информацию различного предметного содержания в разном контексте.</w:t>
      </w:r>
      <w:proofErr w:type="gramEnd"/>
      <w:r w:rsidRPr="00B6653F">
        <w:rPr>
          <w:sz w:val="24"/>
          <w:szCs w:val="24"/>
        </w:rPr>
        <w:t xml:space="preserve">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</w:t>
      </w:r>
      <w:proofErr w:type="gramStart"/>
      <w:r w:rsidRPr="00B6653F">
        <w:rPr>
          <w:sz w:val="24"/>
          <w:szCs w:val="24"/>
        </w:rPr>
        <w:t>ии и ее</w:t>
      </w:r>
      <w:proofErr w:type="gramEnd"/>
      <w:r w:rsidRPr="00B6653F">
        <w:rPr>
          <w:sz w:val="24"/>
          <w:szCs w:val="24"/>
        </w:rPr>
        <w:t xml:space="preserve"> интеграции в единое целое.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В 8 классе школьники учатся оценивать и интерпретировать различные поставленные перед ними проблемы в рамках предметного содержания.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proofErr w:type="gramStart"/>
      <w:r w:rsidRPr="00B6653F">
        <w:rPr>
          <w:sz w:val="24"/>
          <w:szCs w:val="24"/>
        </w:rPr>
        <w:t xml:space="preserve">Формы деятельности: беседа, диалог, дискуссия, дебаты, круглые столы, моделирование, игра, викторина, </w:t>
      </w:r>
      <w:proofErr w:type="spellStart"/>
      <w:r w:rsidRPr="00B6653F">
        <w:rPr>
          <w:sz w:val="24"/>
          <w:szCs w:val="24"/>
        </w:rPr>
        <w:t>квест</w:t>
      </w:r>
      <w:proofErr w:type="spellEnd"/>
      <w:r w:rsidRPr="00B6653F">
        <w:rPr>
          <w:sz w:val="24"/>
          <w:szCs w:val="24"/>
        </w:rPr>
        <w:t xml:space="preserve">, </w:t>
      </w:r>
      <w:proofErr w:type="spellStart"/>
      <w:r w:rsidRPr="00B6653F">
        <w:rPr>
          <w:sz w:val="24"/>
          <w:szCs w:val="24"/>
        </w:rPr>
        <w:t>квиз</w:t>
      </w:r>
      <w:proofErr w:type="spellEnd"/>
      <w:r w:rsidRPr="00B6653F">
        <w:rPr>
          <w:sz w:val="24"/>
          <w:szCs w:val="24"/>
        </w:rPr>
        <w:t xml:space="preserve">, проект. </w:t>
      </w:r>
      <w:proofErr w:type="gramEnd"/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В соответствии с приказом </w:t>
      </w:r>
      <w:proofErr w:type="spellStart"/>
      <w:r w:rsidRPr="00B6653F">
        <w:rPr>
          <w:sz w:val="24"/>
          <w:szCs w:val="24"/>
        </w:rPr>
        <w:t>Минобрнауки</w:t>
      </w:r>
      <w:proofErr w:type="spellEnd"/>
      <w:r w:rsidRPr="00B6653F">
        <w:rPr>
          <w:sz w:val="24"/>
          <w:szCs w:val="24"/>
        </w:rPr>
        <w:t xml:space="preserve">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</w:t>
      </w:r>
      <w:proofErr w:type="gramStart"/>
      <w:r w:rsidRPr="00B6653F">
        <w:rPr>
          <w:sz w:val="24"/>
          <w:szCs w:val="24"/>
        </w:rPr>
        <w:t xml:space="preserve">В связи с этим, разработчики считают целесообразным проведение текущей (выполнение заданий в ходе урока), рубежной (по окончании каждого модуля), промежуточной (по окончании  года  обучения)   и   итоговой   аттестации   по   данному   курсу  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 </w:t>
      </w:r>
      <w:proofErr w:type="gramEnd"/>
    </w:p>
    <w:p w:rsidR="009343DD" w:rsidRDefault="009343DD">
      <w:pPr>
        <w:sectPr w:rsidR="009343DD">
          <w:headerReference w:type="even" r:id="rId8"/>
          <w:headerReference w:type="default" r:id="rId9"/>
          <w:headerReference w:type="first" r:id="rId10"/>
          <w:pgSz w:w="11911" w:h="16841"/>
          <w:pgMar w:top="1042" w:right="268" w:bottom="388" w:left="1361" w:header="720" w:footer="720" w:gutter="0"/>
          <w:cols w:space="720"/>
        </w:sectPr>
      </w:pPr>
    </w:p>
    <w:p w:rsidR="009343DD" w:rsidRDefault="00BF7EA2">
      <w:pPr>
        <w:spacing w:after="20" w:line="259" w:lineRule="auto"/>
        <w:ind w:left="0" w:right="0" w:firstLine="0"/>
        <w:jc w:val="left"/>
      </w:pPr>
      <w:r>
        <w:rPr>
          <w:sz w:val="20"/>
        </w:rPr>
        <w:lastRenderedPageBreak/>
        <w:t xml:space="preserve"> </w:t>
      </w:r>
    </w:p>
    <w:p w:rsidR="009343DD" w:rsidRDefault="00BF7EA2">
      <w:pPr>
        <w:spacing w:after="176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343DD" w:rsidRPr="00B6653F" w:rsidRDefault="00BF7EA2">
      <w:pPr>
        <w:spacing w:after="31" w:line="259" w:lineRule="auto"/>
        <w:ind w:left="10" w:right="-15" w:hanging="10"/>
        <w:jc w:val="right"/>
        <w:rPr>
          <w:sz w:val="22"/>
        </w:rPr>
      </w:pPr>
      <w:r w:rsidRPr="00B6653F">
        <w:rPr>
          <w:b/>
          <w:sz w:val="22"/>
        </w:rPr>
        <w:t xml:space="preserve">УЧЕБНО-ТЕМАТИЧЕСКОЕ ПЛАНИРОВАНИЕ КУРСА ВНЕУРОЧНОЙ ДЕЯТЕЛЬНОСТИ </w:t>
      </w:r>
    </w:p>
    <w:p w:rsidR="009343DD" w:rsidRPr="00B6653F" w:rsidRDefault="00BF7EA2">
      <w:pPr>
        <w:spacing w:after="0" w:line="259" w:lineRule="auto"/>
        <w:ind w:left="1784" w:right="0" w:firstLine="0"/>
        <w:jc w:val="center"/>
        <w:rPr>
          <w:sz w:val="22"/>
        </w:rPr>
      </w:pPr>
      <w:r w:rsidRPr="00B6653F">
        <w:rPr>
          <w:sz w:val="22"/>
          <w:u w:val="single" w:color="000000"/>
        </w:rPr>
        <w:t xml:space="preserve"> </w:t>
      </w:r>
      <w:r w:rsidRPr="00B6653F">
        <w:rPr>
          <w:b/>
          <w:i/>
          <w:sz w:val="22"/>
          <w:u w:val="single" w:color="000000"/>
        </w:rPr>
        <w:t>Модуль: «Основы финансовой грамотности»</w:t>
      </w:r>
      <w:r w:rsidRPr="00B6653F">
        <w:rPr>
          <w:b/>
          <w:i/>
          <w:sz w:val="22"/>
        </w:rPr>
        <w:t xml:space="preserve"> </w:t>
      </w:r>
    </w:p>
    <w:p w:rsidR="009343DD" w:rsidRPr="00B6653F" w:rsidRDefault="00BF7EA2">
      <w:pPr>
        <w:spacing w:after="189" w:line="259" w:lineRule="auto"/>
        <w:ind w:left="0" w:right="0" w:firstLine="0"/>
        <w:jc w:val="left"/>
        <w:rPr>
          <w:sz w:val="22"/>
        </w:rPr>
      </w:pPr>
      <w:r w:rsidRPr="00B6653F">
        <w:rPr>
          <w:b/>
          <w:i/>
          <w:sz w:val="22"/>
        </w:rPr>
        <w:t xml:space="preserve"> </w:t>
      </w:r>
    </w:p>
    <w:p w:rsidR="009343DD" w:rsidRPr="00B6653F" w:rsidRDefault="00BF7EA2">
      <w:pPr>
        <w:numPr>
          <w:ilvl w:val="0"/>
          <w:numId w:val="3"/>
        </w:numPr>
        <w:spacing w:after="0" w:line="259" w:lineRule="auto"/>
        <w:ind w:right="5516" w:hanging="211"/>
        <w:jc w:val="right"/>
        <w:rPr>
          <w:sz w:val="22"/>
        </w:rPr>
      </w:pPr>
      <w:r w:rsidRPr="00B6653F">
        <w:rPr>
          <w:sz w:val="22"/>
        </w:rPr>
        <w:t xml:space="preserve">класс </w:t>
      </w:r>
    </w:p>
    <w:tbl>
      <w:tblPr>
        <w:tblStyle w:val="TableGrid"/>
        <w:tblpPr w:vertAnchor="page" w:horzAnchor="page" w:tblpX="1133" w:tblpY="8610"/>
        <w:tblOverlap w:val="never"/>
        <w:tblW w:w="14743" w:type="dxa"/>
        <w:tblInd w:w="0" w:type="dxa"/>
        <w:tblCellMar>
          <w:top w:w="4" w:type="dxa"/>
          <w:left w:w="5" w:type="dxa"/>
          <w:right w:w="33" w:type="dxa"/>
        </w:tblCellMar>
        <w:tblLook w:val="04A0" w:firstRow="1" w:lastRow="0" w:firstColumn="1" w:lastColumn="0" w:noHBand="0" w:noVBand="1"/>
      </w:tblPr>
      <w:tblGrid>
        <w:gridCol w:w="535"/>
        <w:gridCol w:w="6123"/>
        <w:gridCol w:w="1277"/>
        <w:gridCol w:w="1133"/>
        <w:gridCol w:w="1419"/>
        <w:gridCol w:w="4256"/>
      </w:tblGrid>
      <w:tr w:rsidR="009343DD" w:rsidRPr="00B6653F">
        <w:trPr>
          <w:trHeight w:val="11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27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41" w:lineRule="auto"/>
              <w:ind w:left="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51" w:right="0" w:firstLine="65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54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6653F">
            <w:pPr>
              <w:spacing w:after="0" w:line="259" w:lineRule="auto"/>
              <w:ind w:left="48" w:right="0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Прак</w:t>
            </w:r>
            <w:r w:rsidR="00BF7EA2" w:rsidRPr="00B6653F">
              <w:rPr>
                <w:i/>
                <w:sz w:val="22"/>
              </w:rPr>
              <w:t xml:space="preserve">тика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</w:tc>
      </w:tr>
      <w:tr w:rsidR="009343DD" w:rsidRPr="00B6653F">
        <w:trPr>
          <w:trHeight w:val="9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1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Удивительные факты и истории о деньгах. </w:t>
            </w:r>
          </w:p>
          <w:p w:rsidR="009343DD" w:rsidRPr="00B6653F" w:rsidRDefault="00BF7EA2">
            <w:pPr>
              <w:tabs>
                <w:tab w:val="center" w:pos="3463"/>
                <w:tab w:val="right" w:pos="6085"/>
              </w:tabs>
              <w:spacing w:after="32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Нумизматика. </w:t>
            </w:r>
            <w:r w:rsidRPr="00B6653F">
              <w:rPr>
                <w:sz w:val="22"/>
              </w:rPr>
              <w:tab/>
              <w:t xml:space="preserve">«Сувенирные» </w:t>
            </w:r>
            <w:r w:rsidRPr="00B6653F">
              <w:rPr>
                <w:sz w:val="22"/>
              </w:rPr>
              <w:tab/>
              <w:t xml:space="preserve">деньги.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Фальшивые деньги: история и современность.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4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Беседы, диалоги, дискуссии. </w:t>
            </w:r>
          </w:p>
        </w:tc>
      </w:tr>
    </w:tbl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tbl>
      <w:tblPr>
        <w:tblStyle w:val="TableGrid"/>
        <w:tblW w:w="14710" w:type="dxa"/>
        <w:tblInd w:w="113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537"/>
        <w:gridCol w:w="5235"/>
        <w:gridCol w:w="859"/>
        <w:gridCol w:w="1275"/>
        <w:gridCol w:w="1274"/>
        <w:gridCol w:w="1277"/>
        <w:gridCol w:w="4253"/>
      </w:tblGrid>
      <w:tr w:rsidR="009343DD" w:rsidRPr="00B6653F">
        <w:trPr>
          <w:trHeight w:val="11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3" w:line="259" w:lineRule="auto"/>
              <w:ind w:left="132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403" w:line="259" w:lineRule="auto"/>
              <w:ind w:left="877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7" w:line="239" w:lineRule="auto"/>
              <w:ind w:left="8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54" w:right="73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8" w:line="259" w:lineRule="auto"/>
              <w:ind w:left="233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6653F">
            <w:pPr>
              <w:spacing w:after="63" w:line="274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Прак</w:t>
            </w:r>
            <w:r w:rsidR="00BF7EA2" w:rsidRPr="00B6653F">
              <w:rPr>
                <w:i/>
                <w:sz w:val="22"/>
              </w:rPr>
              <w:t xml:space="preserve">тика </w:t>
            </w:r>
          </w:p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3" w:line="259" w:lineRule="auto"/>
              <w:ind w:left="2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Как появились деньги? Что могут деньги?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Беседы, диалоги, дискуссии. </w:t>
            </w:r>
          </w:p>
        </w:tc>
      </w:tr>
      <w:tr w:rsidR="009343DD" w:rsidRPr="00B6653F">
        <w:trPr>
          <w:trHeight w:val="38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Деньги в разных странах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игра. </w:t>
            </w:r>
          </w:p>
        </w:tc>
      </w:tr>
      <w:tr w:rsidR="009343DD" w:rsidRPr="00B6653F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Деньги настоящие и ненастоящие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Игра, экскурсия. </w:t>
            </w:r>
          </w:p>
        </w:tc>
      </w:tr>
      <w:tr w:rsidR="009343DD" w:rsidRPr="00B6653F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Как разумно делать покупки?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Игра, круглый стол. </w:t>
            </w:r>
          </w:p>
        </w:tc>
      </w:tr>
      <w:tr w:rsidR="009343DD" w:rsidRPr="00B6653F">
        <w:trPr>
          <w:trHeight w:val="38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Кто такие мошенники?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игра, </w:t>
            </w:r>
            <w:proofErr w:type="spellStart"/>
            <w:r w:rsidRPr="00B6653F">
              <w:rPr>
                <w:sz w:val="22"/>
              </w:rPr>
              <w:t>квест</w:t>
            </w:r>
            <w:proofErr w:type="spellEnd"/>
            <w:r w:rsidRPr="00B6653F">
              <w:rPr>
                <w:sz w:val="22"/>
              </w:rPr>
              <w:t xml:space="preserve">. </w:t>
            </w:r>
          </w:p>
        </w:tc>
      </w:tr>
      <w:tr w:rsidR="009343DD" w:rsidRPr="00B6653F">
        <w:trPr>
          <w:trHeight w:val="38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Личные деньги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Беседы, диалоги, дискуссии. </w:t>
            </w:r>
          </w:p>
        </w:tc>
      </w:tr>
      <w:tr w:rsidR="009343DD" w:rsidRPr="00B6653F">
        <w:trPr>
          <w:trHeight w:val="38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>Сколько стоит «</w:t>
            </w:r>
            <w:proofErr w:type="spellStart"/>
            <w:r w:rsidRPr="00B6653F">
              <w:rPr>
                <w:sz w:val="22"/>
              </w:rPr>
              <w:t>своѐ</w:t>
            </w:r>
            <w:proofErr w:type="spellEnd"/>
            <w:r w:rsidRPr="00B6653F">
              <w:rPr>
                <w:sz w:val="22"/>
              </w:rPr>
              <w:t xml:space="preserve"> дело»?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Проект, игра. </w:t>
            </w:r>
          </w:p>
        </w:tc>
      </w:tr>
      <w:tr w:rsidR="009343DD" w:rsidRPr="00B6653F">
        <w:trPr>
          <w:trHeight w:val="3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1,5/5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6,5/11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BF7EA2">
      <w:pPr>
        <w:spacing w:after="22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p w:rsidR="009343DD" w:rsidRPr="00B6653F" w:rsidRDefault="00BF7EA2">
      <w:pPr>
        <w:numPr>
          <w:ilvl w:val="0"/>
          <w:numId w:val="3"/>
        </w:numPr>
        <w:spacing w:after="0" w:line="259" w:lineRule="auto"/>
        <w:ind w:right="5516" w:hanging="211"/>
        <w:jc w:val="right"/>
        <w:rPr>
          <w:sz w:val="22"/>
        </w:rPr>
      </w:pPr>
      <w:r w:rsidRPr="00B6653F">
        <w:rPr>
          <w:sz w:val="22"/>
        </w:rPr>
        <w:t xml:space="preserve">класс </w:t>
      </w:r>
    </w:p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tbl>
      <w:tblPr>
        <w:tblStyle w:val="TableGrid"/>
        <w:tblW w:w="14743" w:type="dxa"/>
        <w:tblInd w:w="113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535"/>
        <w:gridCol w:w="6123"/>
        <w:gridCol w:w="1277"/>
        <w:gridCol w:w="1133"/>
        <w:gridCol w:w="1419"/>
        <w:gridCol w:w="4256"/>
      </w:tblGrid>
      <w:tr w:rsidR="009343DD" w:rsidRPr="00B6653F">
        <w:trPr>
          <w:trHeight w:val="9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tabs>
                <w:tab w:val="center" w:pos="1799"/>
                <w:tab w:val="center" w:pos="3097"/>
                <w:tab w:val="center" w:pos="4268"/>
                <w:tab w:val="right" w:pos="6092"/>
              </w:tabs>
              <w:spacing w:after="28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Откуда </w:t>
            </w:r>
            <w:r w:rsidRPr="00B6653F">
              <w:rPr>
                <w:sz w:val="22"/>
              </w:rPr>
              <w:tab/>
              <w:t xml:space="preserve">берутся </w:t>
            </w:r>
            <w:r w:rsidRPr="00B6653F">
              <w:rPr>
                <w:sz w:val="22"/>
              </w:rPr>
              <w:tab/>
              <w:t xml:space="preserve">деньги? </w:t>
            </w:r>
            <w:r w:rsidRPr="00B6653F">
              <w:rPr>
                <w:sz w:val="22"/>
              </w:rPr>
              <w:tab/>
              <w:t xml:space="preserve">Виды </w:t>
            </w:r>
            <w:r w:rsidRPr="00B6653F">
              <w:rPr>
                <w:sz w:val="22"/>
              </w:rPr>
              <w:tab/>
              <w:t xml:space="preserve">доходов.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Заработная плата. Почему у всех она разная? От чего это зависит?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4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игра.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Собственность и доходы от нее. Арендная плата, проценты, прибыль, </w:t>
            </w:r>
            <w:proofErr w:type="spellStart"/>
            <w:r w:rsidRPr="00B6653F">
              <w:rPr>
                <w:sz w:val="22"/>
              </w:rPr>
              <w:t>дивиденты</w:t>
            </w:r>
            <w:proofErr w:type="spellEnd"/>
            <w:r w:rsidRPr="00B6653F">
              <w:rPr>
                <w:sz w:val="22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игра, </w:t>
            </w:r>
            <w:proofErr w:type="spellStart"/>
            <w:r w:rsidRPr="00B6653F">
              <w:rPr>
                <w:sz w:val="22"/>
              </w:rPr>
              <w:t>квест</w:t>
            </w:r>
            <w:proofErr w:type="spellEnd"/>
            <w:r w:rsidRPr="00B6653F">
              <w:rPr>
                <w:sz w:val="22"/>
              </w:rPr>
              <w:t xml:space="preserve">. </w:t>
            </w:r>
          </w:p>
        </w:tc>
      </w:tr>
      <w:tr w:rsidR="009343DD" w:rsidRPr="00B6653F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Социальные выплаты: пенсии, пособия.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Беседы, диалоги, дискуссии. </w:t>
            </w:r>
          </w:p>
        </w:tc>
      </w:tr>
      <w:tr w:rsidR="009343DD" w:rsidRPr="00B6653F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Как заработать деньги? Мир профессий и для чего нужно учиться?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Викторина, </w:t>
            </w:r>
            <w:proofErr w:type="spellStart"/>
            <w:r w:rsidRPr="00B6653F">
              <w:rPr>
                <w:sz w:val="22"/>
              </w:rPr>
              <w:t>квест</w:t>
            </w:r>
            <w:proofErr w:type="spellEnd"/>
            <w:r w:rsidRPr="00B6653F">
              <w:rPr>
                <w:sz w:val="22"/>
              </w:rPr>
              <w:t xml:space="preserve">, </w:t>
            </w:r>
            <w:proofErr w:type="spellStart"/>
            <w:r w:rsidRPr="00B6653F">
              <w:rPr>
                <w:sz w:val="22"/>
              </w:rPr>
              <w:t>квиз</w:t>
            </w:r>
            <w:proofErr w:type="spellEnd"/>
            <w:r w:rsidRPr="00B6653F">
              <w:rPr>
                <w:sz w:val="22"/>
              </w:rPr>
              <w:t xml:space="preserve">. </w:t>
            </w:r>
          </w:p>
        </w:tc>
      </w:tr>
      <w:tr w:rsidR="009343DD" w:rsidRPr="00B6653F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Личные деньги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Проект, игра. </w:t>
            </w:r>
          </w:p>
        </w:tc>
      </w:tr>
      <w:tr w:rsidR="009343DD" w:rsidRPr="00B6653F">
        <w:trPr>
          <w:trHeight w:val="38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1,5/7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6,5/9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BF7EA2">
      <w:pPr>
        <w:spacing w:after="196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p w:rsidR="009343DD" w:rsidRPr="00B6653F" w:rsidRDefault="00BF7EA2">
      <w:pPr>
        <w:numPr>
          <w:ilvl w:val="0"/>
          <w:numId w:val="3"/>
        </w:numPr>
        <w:spacing w:after="3" w:line="259" w:lineRule="auto"/>
        <w:ind w:right="5516" w:hanging="211"/>
        <w:jc w:val="right"/>
        <w:rPr>
          <w:sz w:val="22"/>
        </w:rPr>
      </w:pPr>
      <w:r w:rsidRPr="00B6653F">
        <w:rPr>
          <w:sz w:val="22"/>
        </w:rPr>
        <w:t xml:space="preserve">класс </w:t>
      </w:r>
    </w:p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tbl>
      <w:tblPr>
        <w:tblStyle w:val="TableGrid"/>
        <w:tblW w:w="14789" w:type="dxa"/>
        <w:tblInd w:w="113" w:type="dxa"/>
        <w:tblCellMar>
          <w:top w:w="4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6123"/>
        <w:gridCol w:w="1277"/>
        <w:gridCol w:w="1133"/>
        <w:gridCol w:w="1277"/>
        <w:gridCol w:w="4443"/>
      </w:tblGrid>
      <w:tr w:rsidR="009343DD" w:rsidRPr="00B6653F">
        <w:trPr>
          <w:trHeight w:val="1116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2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38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56" w:right="0" w:firstLine="65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58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6653F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Прак</w:t>
            </w:r>
            <w:r w:rsidR="00BF7EA2" w:rsidRPr="00B6653F">
              <w:rPr>
                <w:i/>
                <w:sz w:val="22"/>
              </w:rPr>
              <w:t xml:space="preserve">тика 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217" w:right="0" w:firstLine="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</w:tc>
      </w:tr>
      <w:tr w:rsidR="009343DD" w:rsidRPr="00B6653F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Что такое налоги и почему мы их должны платить?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1,5/1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Беседы, диалоги, дискуссии. </w:t>
            </w:r>
          </w:p>
        </w:tc>
      </w:tr>
      <w:tr w:rsidR="009343DD" w:rsidRPr="00B6653F">
        <w:trPr>
          <w:trHeight w:val="9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Виды налогов. Подоходный налог. Какие налоги уплачиваются в вашей семье? Пеня и налоговые льготы.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4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игра.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lastRenderedPageBreak/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Что такое государственный бюджет? На что расходуются налоговые сборы?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Игра, круглый стол, дискуссии. </w:t>
            </w:r>
          </w:p>
        </w:tc>
      </w:tr>
      <w:tr w:rsidR="009343DD" w:rsidRPr="00B6653F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Виды социальных пособий. Если человек потерял работу.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tabs>
                <w:tab w:val="center" w:pos="647"/>
              </w:tabs>
              <w:spacing w:after="0" w:line="259" w:lineRule="auto"/>
              <w:ind w:left="-24" w:right="0" w:firstLine="0"/>
              <w:jc w:val="left"/>
              <w:rPr>
                <w:sz w:val="22"/>
              </w:rPr>
            </w:pPr>
            <w:r w:rsidRPr="00B6653F">
              <w:rPr>
                <w:sz w:val="22"/>
                <w:vertAlign w:val="superscript"/>
              </w:rPr>
              <w:t xml:space="preserve"> </w:t>
            </w:r>
            <w:r w:rsidRPr="00B6653F">
              <w:rPr>
                <w:sz w:val="22"/>
                <w:vertAlign w:val="superscript"/>
              </w:rPr>
              <w:tab/>
            </w: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игра, </w:t>
            </w:r>
            <w:proofErr w:type="spellStart"/>
            <w:r w:rsidRPr="00B6653F">
              <w:rPr>
                <w:sz w:val="22"/>
              </w:rPr>
              <w:t>квест</w:t>
            </w:r>
            <w:proofErr w:type="spellEnd"/>
            <w:r w:rsidRPr="00B6653F">
              <w:rPr>
                <w:sz w:val="22"/>
              </w:rPr>
              <w:t xml:space="preserve">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История возникновения банков. Как накопить, чтобы купить? </w:t>
            </w:r>
            <w:proofErr w:type="spellStart"/>
            <w:r w:rsidRPr="00B6653F">
              <w:rPr>
                <w:sz w:val="22"/>
              </w:rPr>
              <w:t>Всѐ</w:t>
            </w:r>
            <w:proofErr w:type="spellEnd"/>
            <w:r w:rsidRPr="00B6653F">
              <w:rPr>
                <w:sz w:val="22"/>
              </w:rPr>
              <w:t xml:space="preserve"> про кредит.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Беседы, диалоги, дискуссии. </w:t>
            </w:r>
          </w:p>
        </w:tc>
      </w:tr>
    </w:tbl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tbl>
      <w:tblPr>
        <w:tblStyle w:val="TableGrid"/>
        <w:tblW w:w="14789" w:type="dxa"/>
        <w:tblInd w:w="113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536"/>
        <w:gridCol w:w="6123"/>
        <w:gridCol w:w="1277"/>
        <w:gridCol w:w="1133"/>
        <w:gridCol w:w="1277"/>
        <w:gridCol w:w="4443"/>
      </w:tblGrid>
      <w:tr w:rsidR="009343DD" w:rsidRPr="00B6653F">
        <w:trPr>
          <w:trHeight w:val="9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tabs>
                <w:tab w:val="center" w:pos="1648"/>
                <w:tab w:val="center" w:pos="2801"/>
                <w:tab w:val="center" w:pos="3829"/>
                <w:tab w:val="right" w:pos="6092"/>
              </w:tabs>
              <w:spacing w:after="31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Вклады: </w:t>
            </w:r>
            <w:r w:rsidRPr="00B6653F">
              <w:rPr>
                <w:sz w:val="22"/>
              </w:rPr>
              <w:tab/>
              <w:t xml:space="preserve">как </w:t>
            </w:r>
            <w:r w:rsidRPr="00B6653F">
              <w:rPr>
                <w:sz w:val="22"/>
              </w:rPr>
              <w:tab/>
              <w:t xml:space="preserve">сохранить </w:t>
            </w:r>
            <w:r w:rsidRPr="00B6653F">
              <w:rPr>
                <w:sz w:val="22"/>
              </w:rPr>
              <w:tab/>
              <w:t xml:space="preserve">и </w:t>
            </w:r>
            <w:r w:rsidRPr="00B6653F">
              <w:rPr>
                <w:sz w:val="22"/>
              </w:rPr>
              <w:tab/>
              <w:t xml:space="preserve">приумножить?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Пластиковая карта – твой безопасный Банк в кармане.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0,5/2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3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Проект, игра. </w:t>
            </w:r>
          </w:p>
        </w:tc>
      </w:tr>
      <w:tr w:rsidR="009343DD" w:rsidRPr="00B6653F">
        <w:trPr>
          <w:trHeight w:val="38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1,5/6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6,5/10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BF7EA2">
      <w:pPr>
        <w:spacing w:after="197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p w:rsidR="009343DD" w:rsidRPr="00B6653F" w:rsidRDefault="00BF7EA2">
      <w:pPr>
        <w:numPr>
          <w:ilvl w:val="0"/>
          <w:numId w:val="3"/>
        </w:numPr>
        <w:spacing w:after="3" w:line="259" w:lineRule="auto"/>
        <w:ind w:right="5516" w:hanging="211"/>
        <w:jc w:val="right"/>
        <w:rPr>
          <w:sz w:val="22"/>
        </w:rPr>
      </w:pPr>
      <w:r w:rsidRPr="00B6653F">
        <w:rPr>
          <w:sz w:val="22"/>
        </w:rPr>
        <w:t xml:space="preserve">класс </w:t>
      </w:r>
    </w:p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tbl>
      <w:tblPr>
        <w:tblStyle w:val="TableGrid"/>
        <w:tblW w:w="14791" w:type="dxa"/>
        <w:tblInd w:w="113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536"/>
        <w:gridCol w:w="5981"/>
        <w:gridCol w:w="1419"/>
        <w:gridCol w:w="1274"/>
        <w:gridCol w:w="1277"/>
        <w:gridCol w:w="4304"/>
      </w:tblGrid>
      <w:tr w:rsidR="009343DD" w:rsidRPr="00B6653F">
        <w:trPr>
          <w:trHeight w:val="11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127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30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6" w:line="240" w:lineRule="auto"/>
              <w:ind w:left="286" w:right="0" w:firstLine="125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218" w:right="128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9" w:line="259" w:lineRule="auto"/>
              <w:ind w:left="223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6653F">
            <w:pPr>
              <w:spacing w:after="61" w:line="276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Прак</w:t>
            </w:r>
            <w:r w:rsidR="00BF7EA2" w:rsidRPr="00B6653F">
              <w:rPr>
                <w:i/>
                <w:sz w:val="22"/>
              </w:rPr>
              <w:t xml:space="preserve">тика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28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Потребление или инвестиции? Активы в трех измерениях.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Беседы, диалоги, дискуссии. </w:t>
            </w:r>
          </w:p>
        </w:tc>
      </w:tr>
      <w:tr w:rsidR="009343DD" w:rsidRPr="00B6653F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Как сберечь личный капитал? Модель трех капиталов.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1,5/3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игра. </w:t>
            </w:r>
          </w:p>
        </w:tc>
      </w:tr>
      <w:tr w:rsidR="009343DD" w:rsidRPr="00B6653F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Бизнес и его формы. Риски предпринимательства.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Викторина, круглый стол, дискуссии.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Бизнес-инкубатор. Бизнес-план. Государство и малый бизнес.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игра, </w:t>
            </w:r>
            <w:proofErr w:type="spellStart"/>
            <w:r w:rsidRPr="00B6653F">
              <w:rPr>
                <w:sz w:val="22"/>
              </w:rPr>
              <w:t>квест</w:t>
            </w:r>
            <w:proofErr w:type="spellEnd"/>
            <w:r w:rsidRPr="00B6653F">
              <w:rPr>
                <w:sz w:val="22"/>
              </w:rPr>
              <w:t xml:space="preserve">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lastRenderedPageBreak/>
              <w:t xml:space="preserve">5.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Бизнес </w:t>
            </w:r>
            <w:r w:rsidRPr="00B6653F">
              <w:rPr>
                <w:sz w:val="22"/>
              </w:rPr>
              <w:tab/>
              <w:t xml:space="preserve">подростков </w:t>
            </w:r>
            <w:r w:rsidRPr="00B6653F">
              <w:rPr>
                <w:sz w:val="22"/>
              </w:rPr>
              <w:tab/>
              <w:t xml:space="preserve">и </w:t>
            </w:r>
            <w:r w:rsidRPr="00B6653F">
              <w:rPr>
                <w:sz w:val="22"/>
              </w:rPr>
              <w:tab/>
              <w:t xml:space="preserve">идеи. </w:t>
            </w:r>
            <w:r w:rsidRPr="00B6653F">
              <w:rPr>
                <w:sz w:val="22"/>
              </w:rPr>
              <w:tab/>
              <w:t xml:space="preserve">Молодые предприниматели.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Беседы, диалоги, дискуссии. </w:t>
            </w:r>
          </w:p>
        </w:tc>
      </w:tr>
      <w:tr w:rsidR="009343DD" w:rsidRPr="00B6653F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Кредит и депозит. Расчетно-кассовые операции и риски связанные с ними.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0,5/1,5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Проект, игра. </w:t>
            </w:r>
          </w:p>
        </w:tc>
      </w:tr>
      <w:tr w:rsidR="009343DD" w:rsidRPr="00B6653F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2/6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6/10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BF7EA2">
      <w:pPr>
        <w:numPr>
          <w:ilvl w:val="0"/>
          <w:numId w:val="3"/>
        </w:numPr>
        <w:spacing w:after="3" w:line="259" w:lineRule="auto"/>
        <w:ind w:right="5516" w:hanging="211"/>
        <w:jc w:val="right"/>
        <w:rPr>
          <w:sz w:val="22"/>
        </w:rPr>
      </w:pPr>
      <w:r w:rsidRPr="00B6653F">
        <w:rPr>
          <w:sz w:val="22"/>
        </w:rPr>
        <w:t xml:space="preserve">класс </w:t>
      </w:r>
    </w:p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tbl>
      <w:tblPr>
        <w:tblStyle w:val="TableGrid"/>
        <w:tblW w:w="14935" w:type="dxa"/>
        <w:tblInd w:w="113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536"/>
        <w:gridCol w:w="6122"/>
        <w:gridCol w:w="1280"/>
        <w:gridCol w:w="1274"/>
        <w:gridCol w:w="1275"/>
        <w:gridCol w:w="4448"/>
      </w:tblGrid>
      <w:tr w:rsidR="009343DD" w:rsidRPr="00B6653F">
        <w:trPr>
          <w:trHeight w:val="11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2" w:line="259" w:lineRule="auto"/>
              <w:ind w:left="127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2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8" w:line="238" w:lineRule="auto"/>
              <w:ind w:left="216" w:right="0" w:firstLine="12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46" w:right="58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7" w:line="259" w:lineRule="auto"/>
              <w:ind w:left="218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6653F">
            <w:pPr>
              <w:spacing w:after="63" w:line="274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Прак</w:t>
            </w:r>
            <w:r w:rsidR="00BF7EA2" w:rsidRPr="00B6653F">
              <w:rPr>
                <w:i/>
                <w:sz w:val="22"/>
              </w:rPr>
              <w:t xml:space="preserve">тика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2" w:line="259" w:lineRule="auto"/>
              <w:ind w:left="23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Ценные бумаги. Векселя и облигации: российская специфика.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Беседы, диалоги, дискуссии. </w:t>
            </w:r>
          </w:p>
        </w:tc>
      </w:tr>
      <w:tr w:rsidR="009343DD" w:rsidRPr="00B6653F">
        <w:trPr>
          <w:trHeight w:val="9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76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Риски акций и управление ими. Гибридные инструменты. Биржа и брокеры. Фондовые индексы.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6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игра.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Паевые инвестиционные фонды. Риски и управление ими.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дебаты. </w:t>
            </w:r>
          </w:p>
        </w:tc>
      </w:tr>
      <w:tr w:rsidR="009343DD" w:rsidRPr="00B6653F">
        <w:trPr>
          <w:trHeight w:val="9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Инвестиционное профилирование.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Формирование инвестиционного портфеля и его пересмотр. Типичные ошибки инвесторов.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4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игра, </w:t>
            </w:r>
            <w:proofErr w:type="spellStart"/>
            <w:r w:rsidRPr="00B6653F">
              <w:rPr>
                <w:sz w:val="22"/>
              </w:rPr>
              <w:t>квест</w:t>
            </w:r>
            <w:proofErr w:type="spellEnd"/>
            <w:r w:rsidRPr="00B6653F">
              <w:rPr>
                <w:sz w:val="22"/>
              </w:rPr>
              <w:t xml:space="preserve">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Участники страхового рынка. Страхование для физических лиц.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Беседы, викторина, </w:t>
            </w:r>
            <w:proofErr w:type="spellStart"/>
            <w:r w:rsidRPr="00B6653F">
              <w:rPr>
                <w:sz w:val="22"/>
              </w:rPr>
              <w:t>квест</w:t>
            </w:r>
            <w:proofErr w:type="spellEnd"/>
            <w:r w:rsidRPr="00B6653F">
              <w:rPr>
                <w:sz w:val="22"/>
              </w:rPr>
              <w:t xml:space="preserve">, </w:t>
            </w:r>
            <w:proofErr w:type="spellStart"/>
            <w:r w:rsidRPr="00B6653F">
              <w:rPr>
                <w:sz w:val="22"/>
              </w:rPr>
              <w:t>квиз</w:t>
            </w:r>
            <w:proofErr w:type="spellEnd"/>
            <w:r w:rsidRPr="00B6653F">
              <w:rPr>
                <w:sz w:val="22"/>
              </w:rPr>
              <w:t xml:space="preserve">. </w:t>
            </w:r>
          </w:p>
        </w:tc>
      </w:tr>
      <w:tr w:rsidR="009343DD" w:rsidRPr="00B6653F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Государственное </w:t>
            </w:r>
            <w:r w:rsidRPr="00B6653F">
              <w:rPr>
                <w:sz w:val="22"/>
              </w:rPr>
              <w:tab/>
              <w:t xml:space="preserve">и </w:t>
            </w:r>
            <w:r w:rsidRPr="00B6653F">
              <w:rPr>
                <w:sz w:val="22"/>
              </w:rPr>
              <w:tab/>
              <w:t xml:space="preserve">негосударственное пенсионное страхование.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601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Дебаты, беседы.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Выбор и юридические аспекты отношений с финансовым посредником.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707" w:right="616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Проект, дискуссии, «Что? Где? Когда?». </w:t>
            </w:r>
          </w:p>
        </w:tc>
      </w:tr>
      <w:tr w:rsidR="009343DD" w:rsidRPr="00B6653F">
        <w:trPr>
          <w:trHeight w:val="33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2/6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6/10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BF7EA2">
      <w:pPr>
        <w:spacing w:after="31" w:line="259" w:lineRule="auto"/>
        <w:ind w:left="10" w:right="355" w:hanging="10"/>
        <w:jc w:val="right"/>
        <w:rPr>
          <w:sz w:val="22"/>
        </w:rPr>
      </w:pPr>
      <w:r w:rsidRPr="00B6653F">
        <w:rPr>
          <w:b/>
          <w:sz w:val="22"/>
        </w:rPr>
        <w:t xml:space="preserve">УЧЕБНО-ТЕМАТИЧЕСКОЕ ПЛАНИРОВАНИЕ КУРСА ВНЕУРОЧНОЙ ДЕЯТЕЛЬНОСТИ </w:t>
      </w:r>
    </w:p>
    <w:p w:rsidR="009343DD" w:rsidRPr="00B6653F" w:rsidRDefault="00BF7EA2">
      <w:pPr>
        <w:pStyle w:val="1"/>
        <w:ind w:left="4804"/>
        <w:rPr>
          <w:sz w:val="22"/>
        </w:rPr>
      </w:pPr>
      <w:r w:rsidRPr="00B6653F">
        <w:rPr>
          <w:b w:val="0"/>
          <w:i w:val="0"/>
          <w:sz w:val="22"/>
        </w:rPr>
        <w:t xml:space="preserve"> </w:t>
      </w:r>
      <w:r w:rsidRPr="00B6653F">
        <w:rPr>
          <w:sz w:val="22"/>
        </w:rPr>
        <w:t>Модуль «Основы читательской грамотности»</w:t>
      </w:r>
      <w:r w:rsidRPr="00B6653F">
        <w:rPr>
          <w:sz w:val="22"/>
          <w:u w:val="none"/>
        </w:rPr>
        <w:t xml:space="preserve"> </w:t>
      </w:r>
    </w:p>
    <w:p w:rsidR="009343DD" w:rsidRPr="00B6653F" w:rsidRDefault="00BF7EA2">
      <w:pPr>
        <w:spacing w:after="51" w:line="259" w:lineRule="auto"/>
        <w:ind w:left="0" w:right="0" w:firstLine="0"/>
        <w:jc w:val="left"/>
        <w:rPr>
          <w:sz w:val="22"/>
        </w:rPr>
      </w:pPr>
      <w:r w:rsidRPr="00B6653F">
        <w:rPr>
          <w:b/>
          <w:i/>
          <w:sz w:val="22"/>
        </w:rPr>
        <w:t xml:space="preserve"> </w:t>
      </w:r>
    </w:p>
    <w:p w:rsidR="009343DD" w:rsidRPr="00B6653F" w:rsidRDefault="00BF7EA2">
      <w:pPr>
        <w:spacing w:after="106" w:line="259" w:lineRule="auto"/>
        <w:ind w:left="0" w:right="0" w:firstLine="0"/>
        <w:jc w:val="left"/>
        <w:rPr>
          <w:sz w:val="22"/>
        </w:rPr>
      </w:pPr>
      <w:r w:rsidRPr="00B6653F">
        <w:rPr>
          <w:b/>
          <w:i/>
          <w:sz w:val="22"/>
        </w:rPr>
        <w:t xml:space="preserve"> </w:t>
      </w:r>
    </w:p>
    <w:p w:rsidR="009343DD" w:rsidRPr="00B6653F" w:rsidRDefault="00BF7EA2">
      <w:pPr>
        <w:numPr>
          <w:ilvl w:val="0"/>
          <w:numId w:val="4"/>
        </w:numPr>
        <w:spacing w:after="0" w:line="259" w:lineRule="auto"/>
        <w:ind w:right="2759" w:hanging="211"/>
        <w:jc w:val="center"/>
        <w:rPr>
          <w:sz w:val="22"/>
        </w:rPr>
      </w:pPr>
      <w:r w:rsidRPr="00B6653F">
        <w:rPr>
          <w:sz w:val="22"/>
        </w:rPr>
        <w:t xml:space="preserve">класс </w:t>
      </w:r>
    </w:p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tbl>
      <w:tblPr>
        <w:tblStyle w:val="TableGrid"/>
        <w:tblW w:w="14741" w:type="dxa"/>
        <w:tblInd w:w="113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536"/>
        <w:gridCol w:w="6123"/>
        <w:gridCol w:w="1277"/>
        <w:gridCol w:w="1274"/>
        <w:gridCol w:w="1275"/>
        <w:gridCol w:w="4256"/>
      </w:tblGrid>
      <w:tr w:rsidR="009343DD" w:rsidRPr="00B6653F">
        <w:trPr>
          <w:trHeight w:val="111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127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6" w:line="240" w:lineRule="auto"/>
              <w:ind w:left="216" w:right="0" w:firstLine="122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49" w:right="56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9" w:line="259" w:lineRule="auto"/>
              <w:ind w:left="223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6653F">
            <w:pPr>
              <w:spacing w:after="66" w:line="274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Прак</w:t>
            </w:r>
            <w:r w:rsidR="00BF7EA2" w:rsidRPr="00B6653F">
              <w:rPr>
                <w:i/>
                <w:sz w:val="22"/>
              </w:rPr>
              <w:t xml:space="preserve">тика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  <w:p w:rsidR="009343DD" w:rsidRPr="00B6653F" w:rsidRDefault="00BF7EA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9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Определение основной темы в фольклорном произведении. Пословицы, поговорки как источник информации.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конкурс.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6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Сопоставление содержания текстов разговорного стиля. Личная ситуация в текстах.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Работа в парах. Ролевая игра.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Работа с текстом: как выделить главную мысль текста или его частей?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1,5/1,5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дискуссия в формате свободного обмена мнениями.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39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>Типы текстов: текст-описание (</w:t>
            </w:r>
            <w:proofErr w:type="gramStart"/>
            <w:r w:rsidRPr="00B6653F">
              <w:rPr>
                <w:sz w:val="22"/>
              </w:rPr>
              <w:t>художественное</w:t>
            </w:r>
            <w:proofErr w:type="gramEnd"/>
            <w:r w:rsidRPr="00B6653F">
              <w:rPr>
                <w:sz w:val="22"/>
              </w:rPr>
              <w:t xml:space="preserve"> и техническое).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стол. </w:t>
            </w:r>
          </w:p>
        </w:tc>
      </w:tr>
      <w:tr w:rsidR="009343DD" w:rsidRPr="00B6653F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Что такое вопрос? Виды вопросов.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proofErr w:type="spellStart"/>
            <w:r w:rsidRPr="00B6653F">
              <w:rPr>
                <w:sz w:val="22"/>
              </w:rPr>
              <w:t>Квест</w:t>
            </w:r>
            <w:proofErr w:type="spellEnd"/>
            <w:r w:rsidRPr="00B6653F">
              <w:rPr>
                <w:sz w:val="22"/>
              </w:rPr>
              <w:t xml:space="preserve">, конкурс. </w:t>
            </w:r>
          </w:p>
        </w:tc>
      </w:tr>
      <w:tr w:rsidR="009343DD" w:rsidRPr="00B6653F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Типы задач на грамотность чтения. Примеры задач.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92" w:right="0" w:firstLine="0"/>
              <w:jc w:val="left"/>
              <w:rPr>
                <w:sz w:val="22"/>
              </w:rPr>
            </w:pPr>
            <w:proofErr w:type="spellStart"/>
            <w:r w:rsidRPr="00B6653F">
              <w:rPr>
                <w:sz w:val="22"/>
              </w:rPr>
              <w:t>Квест</w:t>
            </w:r>
            <w:proofErr w:type="spellEnd"/>
            <w:r w:rsidRPr="00B6653F">
              <w:rPr>
                <w:sz w:val="22"/>
              </w:rPr>
              <w:t xml:space="preserve">, игра «Что? Где? Когда?». </w:t>
            </w:r>
          </w:p>
        </w:tc>
      </w:tr>
      <w:tr w:rsidR="009343DD" w:rsidRPr="00B6653F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Работа со сплошным текстом.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Ролевая игра. </w:t>
            </w:r>
          </w:p>
        </w:tc>
      </w:tr>
      <w:tr w:rsidR="009343DD" w:rsidRPr="00B6653F">
        <w:trPr>
          <w:trHeight w:val="32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0,5/4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7,5/12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BF7EA2">
      <w:pPr>
        <w:numPr>
          <w:ilvl w:val="0"/>
          <w:numId w:val="4"/>
        </w:numPr>
        <w:spacing w:after="3" w:line="259" w:lineRule="auto"/>
        <w:ind w:right="2759" w:hanging="211"/>
        <w:jc w:val="center"/>
        <w:rPr>
          <w:sz w:val="22"/>
        </w:rPr>
      </w:pPr>
      <w:r w:rsidRPr="00B6653F">
        <w:rPr>
          <w:sz w:val="22"/>
        </w:rPr>
        <w:t xml:space="preserve">класс </w:t>
      </w:r>
    </w:p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tbl>
      <w:tblPr>
        <w:tblStyle w:val="TableGrid"/>
        <w:tblW w:w="14741" w:type="dxa"/>
        <w:tblInd w:w="113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537"/>
        <w:gridCol w:w="6123"/>
        <w:gridCol w:w="1277"/>
        <w:gridCol w:w="1274"/>
        <w:gridCol w:w="1277"/>
        <w:gridCol w:w="4253"/>
      </w:tblGrid>
      <w:tr w:rsidR="009343DD" w:rsidRPr="00B6653F">
        <w:trPr>
          <w:trHeight w:val="11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2" w:line="259" w:lineRule="auto"/>
              <w:ind w:left="127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lastRenderedPageBreak/>
              <w:t xml:space="preserve">№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2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8" w:line="238" w:lineRule="auto"/>
              <w:ind w:left="216" w:right="0" w:firstLine="12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46" w:right="56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7" w:line="259" w:lineRule="auto"/>
              <w:ind w:left="223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6653F">
            <w:pPr>
              <w:spacing w:after="63" w:line="274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Прак</w:t>
            </w:r>
            <w:r w:rsidR="00BF7EA2" w:rsidRPr="00B6653F">
              <w:rPr>
                <w:i/>
                <w:sz w:val="22"/>
              </w:rPr>
              <w:t xml:space="preserve">тика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2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29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Определение основной темы и идеи в эпическом произведении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конкурс.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29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Древнерусская </w:t>
            </w:r>
            <w:r w:rsidRPr="00B6653F">
              <w:rPr>
                <w:sz w:val="22"/>
              </w:rPr>
              <w:tab/>
              <w:t xml:space="preserve">летопись </w:t>
            </w:r>
            <w:r w:rsidRPr="00B6653F">
              <w:rPr>
                <w:sz w:val="22"/>
              </w:rPr>
              <w:tab/>
              <w:t xml:space="preserve">как </w:t>
            </w:r>
            <w:r w:rsidRPr="00B6653F">
              <w:rPr>
                <w:sz w:val="22"/>
              </w:rPr>
              <w:tab/>
              <w:t xml:space="preserve">источник информации о реалиях времени.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ролевая игра. </w:t>
            </w:r>
          </w:p>
        </w:tc>
      </w:tr>
      <w:tr w:rsidR="009343DD" w:rsidRPr="00B6653F">
        <w:trPr>
          <w:trHeight w:val="9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74" w:firstLine="29"/>
              <w:rPr>
                <w:sz w:val="22"/>
              </w:rPr>
            </w:pPr>
            <w:r w:rsidRPr="00B6653F">
              <w:rPr>
                <w:sz w:val="22"/>
              </w:rPr>
              <w:t xml:space="preserve">Сопоставление содержания художественных текстов. Определение авторской позиции в художественных текстах.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864" w:right="833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Работа в парах, игра в формате КВН.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1,5/1,5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proofErr w:type="spellStart"/>
            <w:r w:rsidRPr="00B6653F">
              <w:rPr>
                <w:sz w:val="22"/>
              </w:rPr>
              <w:t>Квест</w:t>
            </w:r>
            <w:proofErr w:type="spellEnd"/>
            <w:r w:rsidRPr="00B6653F">
              <w:rPr>
                <w:sz w:val="22"/>
              </w:rPr>
              <w:t xml:space="preserve">, круглый стол.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Типы текстов: текст-повествование (рассказ, отчет, репортаж)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0/1,5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дискуссия.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Типы задач на грамотность. Интерпретационные задачи.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90" w:right="0" w:firstLine="0"/>
              <w:jc w:val="left"/>
              <w:rPr>
                <w:sz w:val="22"/>
              </w:rPr>
            </w:pPr>
            <w:proofErr w:type="spellStart"/>
            <w:r w:rsidRPr="00B6653F">
              <w:rPr>
                <w:sz w:val="22"/>
              </w:rPr>
              <w:t>Квест</w:t>
            </w:r>
            <w:proofErr w:type="spellEnd"/>
            <w:r w:rsidRPr="00B6653F">
              <w:rPr>
                <w:sz w:val="22"/>
              </w:rPr>
              <w:t xml:space="preserve">, игра «Что? Где? Когда?».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Работа с </w:t>
            </w:r>
            <w:proofErr w:type="spellStart"/>
            <w:r w:rsidRPr="00B6653F">
              <w:rPr>
                <w:sz w:val="22"/>
              </w:rPr>
              <w:t>несплошным</w:t>
            </w:r>
            <w:proofErr w:type="spellEnd"/>
            <w:r w:rsidRPr="00B6653F">
              <w:rPr>
                <w:sz w:val="22"/>
              </w:rPr>
              <w:t xml:space="preserve"> текстом: таблицы и карты.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дискуссия в формате свободного обмена мнениями. </w:t>
            </w:r>
          </w:p>
        </w:tc>
      </w:tr>
      <w:tr w:rsidR="009343DD" w:rsidRPr="00B6653F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0,5/4,5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82" w:right="0" w:firstLine="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7,5/11,5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9343DD">
      <w:pPr>
        <w:rPr>
          <w:sz w:val="22"/>
        </w:rPr>
        <w:sectPr w:rsidR="009343DD" w:rsidRPr="00B6653F">
          <w:headerReference w:type="even" r:id="rId11"/>
          <w:headerReference w:type="default" r:id="rId12"/>
          <w:headerReference w:type="first" r:id="rId13"/>
          <w:pgSz w:w="16841" w:h="11911" w:orient="landscape"/>
          <w:pgMar w:top="1102" w:right="2104" w:bottom="910" w:left="1020" w:header="720" w:footer="720" w:gutter="0"/>
          <w:cols w:space="720"/>
        </w:sectPr>
      </w:pPr>
    </w:p>
    <w:p w:rsidR="009343DD" w:rsidRPr="00B6653F" w:rsidRDefault="00BF7EA2">
      <w:pPr>
        <w:spacing w:after="0" w:line="259" w:lineRule="auto"/>
        <w:ind w:left="-420" w:right="0" w:firstLine="0"/>
        <w:rPr>
          <w:sz w:val="22"/>
        </w:rPr>
      </w:pPr>
      <w:r w:rsidRPr="00B6653F">
        <w:rPr>
          <w:sz w:val="22"/>
        </w:rPr>
        <w:lastRenderedPageBreak/>
        <w:t xml:space="preserve"> </w:t>
      </w:r>
    </w:p>
    <w:tbl>
      <w:tblPr>
        <w:tblStyle w:val="TableGrid"/>
        <w:tblW w:w="14741" w:type="dxa"/>
        <w:tblInd w:w="-307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536"/>
        <w:gridCol w:w="6123"/>
        <w:gridCol w:w="1277"/>
        <w:gridCol w:w="1274"/>
        <w:gridCol w:w="1275"/>
        <w:gridCol w:w="4256"/>
      </w:tblGrid>
      <w:tr w:rsidR="009343DD" w:rsidRPr="00B6653F">
        <w:trPr>
          <w:trHeight w:val="11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127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6" w:line="240" w:lineRule="auto"/>
              <w:ind w:left="216" w:right="0" w:firstLine="122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49" w:right="56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9" w:line="259" w:lineRule="auto"/>
              <w:ind w:left="223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6653F">
            <w:pPr>
              <w:spacing w:after="56" w:line="277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Прак</w:t>
            </w:r>
            <w:r w:rsidR="00BF7EA2" w:rsidRPr="00B6653F">
              <w:rPr>
                <w:i/>
                <w:sz w:val="22"/>
              </w:rPr>
              <w:t xml:space="preserve">тика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  <w:p w:rsidR="009343DD" w:rsidRPr="00B6653F" w:rsidRDefault="00BF7EA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9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tabs>
                <w:tab w:val="center" w:pos="2615"/>
                <w:tab w:val="center" w:pos="3831"/>
                <w:tab w:val="center" w:pos="4552"/>
                <w:tab w:val="center" w:pos="5252"/>
                <w:tab w:val="right" w:pos="6092"/>
              </w:tabs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Определение </w:t>
            </w:r>
            <w:r w:rsidRPr="00B6653F">
              <w:rPr>
                <w:sz w:val="22"/>
              </w:rPr>
              <w:tab/>
              <w:t xml:space="preserve">основной </w:t>
            </w:r>
            <w:r w:rsidRPr="00B6653F">
              <w:rPr>
                <w:sz w:val="22"/>
              </w:rPr>
              <w:tab/>
              <w:t xml:space="preserve">темы </w:t>
            </w:r>
            <w:r w:rsidRPr="00B6653F">
              <w:rPr>
                <w:sz w:val="22"/>
              </w:rPr>
              <w:tab/>
              <w:t xml:space="preserve">и </w:t>
            </w:r>
            <w:r w:rsidRPr="00B6653F">
              <w:rPr>
                <w:sz w:val="22"/>
              </w:rPr>
              <w:tab/>
              <w:t xml:space="preserve">идеи </w:t>
            </w:r>
            <w:r w:rsidRPr="00B6653F">
              <w:rPr>
                <w:sz w:val="22"/>
              </w:rPr>
              <w:tab/>
            </w:r>
            <w:proofErr w:type="gramStart"/>
            <w:r w:rsidRPr="00B6653F">
              <w:rPr>
                <w:sz w:val="22"/>
              </w:rPr>
              <w:t>в</w:t>
            </w:r>
            <w:proofErr w:type="gramEnd"/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лирическом </w:t>
            </w:r>
            <w:proofErr w:type="gramStart"/>
            <w:r w:rsidRPr="00B6653F">
              <w:rPr>
                <w:sz w:val="22"/>
              </w:rPr>
              <w:t>произведении</w:t>
            </w:r>
            <w:proofErr w:type="gramEnd"/>
            <w:r w:rsidRPr="00B6653F">
              <w:rPr>
                <w:sz w:val="22"/>
              </w:rPr>
              <w:t xml:space="preserve">. Поэтический текст как источник информации.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3" w:line="259" w:lineRule="auto"/>
              <w:ind w:left="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конкурс. </w:t>
            </w:r>
          </w:p>
        </w:tc>
      </w:tr>
      <w:tr w:rsidR="009343DD" w:rsidRPr="00B6653F">
        <w:trPr>
          <w:trHeight w:val="9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29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Сопоставление </w:t>
            </w:r>
            <w:r w:rsidRPr="00B6653F">
              <w:rPr>
                <w:sz w:val="22"/>
              </w:rPr>
              <w:tab/>
              <w:t xml:space="preserve">содержания </w:t>
            </w:r>
            <w:r w:rsidRPr="00B6653F">
              <w:rPr>
                <w:sz w:val="22"/>
              </w:rPr>
              <w:tab/>
              <w:t xml:space="preserve">текстов публицистического </w:t>
            </w:r>
            <w:r w:rsidRPr="00B6653F">
              <w:rPr>
                <w:sz w:val="22"/>
              </w:rPr>
              <w:tab/>
              <w:t xml:space="preserve">стиля. </w:t>
            </w:r>
            <w:r w:rsidRPr="00B6653F">
              <w:rPr>
                <w:sz w:val="22"/>
              </w:rPr>
              <w:tab/>
              <w:t xml:space="preserve">Общественная ситуация в текстах.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6" w:line="259" w:lineRule="auto"/>
              <w:ind w:left="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Работа в парах. </w:t>
            </w:r>
          </w:p>
        </w:tc>
      </w:tr>
      <w:tr w:rsidR="009343DD" w:rsidRPr="00B6653F">
        <w:trPr>
          <w:trHeight w:val="9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Работа с текстом: как преобразовывать текстовую информацию с </w:t>
            </w:r>
            <w:proofErr w:type="spellStart"/>
            <w:r w:rsidRPr="00B6653F">
              <w:rPr>
                <w:sz w:val="22"/>
              </w:rPr>
              <w:t>учѐтом</w:t>
            </w:r>
            <w:proofErr w:type="spellEnd"/>
            <w:r w:rsidRPr="00B6653F">
              <w:rPr>
                <w:sz w:val="22"/>
              </w:rPr>
              <w:t xml:space="preserve"> цели дальнейшего использования?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56" w:right="256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круглый стол, ролевая игра. </w:t>
            </w:r>
          </w:p>
        </w:tc>
      </w:tr>
      <w:tr w:rsidR="009343DD" w:rsidRPr="00B6653F">
        <w:trPr>
          <w:trHeight w:val="9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65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Типы текстов: текст-объяснение (объяснительное сочинение, резюме, толкование, определение).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7" w:line="259" w:lineRule="auto"/>
              <w:ind w:left="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99" w:right="0" w:firstLine="0"/>
              <w:jc w:val="left"/>
              <w:rPr>
                <w:sz w:val="22"/>
              </w:rPr>
            </w:pPr>
            <w:proofErr w:type="spellStart"/>
            <w:r w:rsidRPr="00B6653F">
              <w:rPr>
                <w:sz w:val="22"/>
              </w:rPr>
              <w:t>Квест</w:t>
            </w:r>
            <w:proofErr w:type="spellEnd"/>
            <w:r w:rsidRPr="00B6653F">
              <w:rPr>
                <w:sz w:val="22"/>
              </w:rPr>
              <w:t xml:space="preserve">, дискуссия, круглый стол. </w:t>
            </w:r>
          </w:p>
        </w:tc>
      </w:tr>
      <w:tr w:rsidR="009343DD" w:rsidRPr="00B6653F">
        <w:trPr>
          <w:trHeight w:val="9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Поиск комментариев, подтверждающих основную мысль текста, предложенного для анализа.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5" w:line="259" w:lineRule="auto"/>
              <w:ind w:left="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Деловая игра.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Типы задач на грамотность. Позиционные задачи.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proofErr w:type="spellStart"/>
            <w:r w:rsidRPr="00B6653F">
              <w:rPr>
                <w:sz w:val="22"/>
              </w:rPr>
              <w:t>Квест</w:t>
            </w:r>
            <w:proofErr w:type="spellEnd"/>
            <w:r w:rsidRPr="00B6653F">
              <w:rPr>
                <w:sz w:val="22"/>
              </w:rPr>
              <w:t xml:space="preserve">, круглый стол. </w:t>
            </w:r>
          </w:p>
        </w:tc>
      </w:tr>
      <w:tr w:rsidR="009343DD" w:rsidRPr="00B6653F">
        <w:trPr>
          <w:trHeight w:val="9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71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Работа с </w:t>
            </w:r>
            <w:proofErr w:type="spellStart"/>
            <w:r w:rsidRPr="00B6653F">
              <w:rPr>
                <w:sz w:val="22"/>
              </w:rPr>
              <w:t>несплошным</w:t>
            </w:r>
            <w:proofErr w:type="spellEnd"/>
            <w:r w:rsidRPr="00B6653F">
              <w:rPr>
                <w:sz w:val="22"/>
              </w:rPr>
              <w:t xml:space="preserve"> текстом: информационные листы и объявления, графики и диаграммы.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5" w:line="259" w:lineRule="auto"/>
              <w:ind w:left="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Деловая игра. </w:t>
            </w:r>
          </w:p>
        </w:tc>
      </w:tr>
      <w:tr w:rsidR="009343DD" w:rsidRPr="00B6653F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1"/>
        </w:trPr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0/3,5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8/12,5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BF7EA2">
      <w:pPr>
        <w:spacing w:after="0" w:line="259" w:lineRule="auto"/>
        <w:ind w:left="-420" w:right="0" w:firstLine="0"/>
        <w:rPr>
          <w:sz w:val="22"/>
        </w:rPr>
      </w:pPr>
      <w:r w:rsidRPr="00B6653F">
        <w:rPr>
          <w:sz w:val="22"/>
        </w:rPr>
        <w:t xml:space="preserve"> </w:t>
      </w:r>
    </w:p>
    <w:tbl>
      <w:tblPr>
        <w:tblStyle w:val="TableGrid"/>
        <w:tblW w:w="14743" w:type="dxa"/>
        <w:tblInd w:w="-307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536"/>
        <w:gridCol w:w="6122"/>
        <w:gridCol w:w="1277"/>
        <w:gridCol w:w="1133"/>
        <w:gridCol w:w="1419"/>
        <w:gridCol w:w="4256"/>
      </w:tblGrid>
      <w:tr w:rsidR="009343DD" w:rsidRPr="00B6653F">
        <w:trPr>
          <w:trHeight w:val="11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40" w:lineRule="auto"/>
              <w:ind w:left="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51" w:right="20" w:firstLine="65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09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82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Практика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</w:tc>
      </w:tr>
      <w:tr w:rsidR="009343DD" w:rsidRPr="00B6653F">
        <w:trPr>
          <w:trHeight w:val="9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tabs>
                <w:tab w:val="center" w:pos="2615"/>
                <w:tab w:val="center" w:pos="3831"/>
                <w:tab w:val="center" w:pos="4552"/>
                <w:tab w:val="center" w:pos="5252"/>
                <w:tab w:val="right" w:pos="6118"/>
              </w:tabs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Определение </w:t>
            </w:r>
            <w:r w:rsidRPr="00B6653F">
              <w:rPr>
                <w:sz w:val="22"/>
              </w:rPr>
              <w:tab/>
              <w:t xml:space="preserve">основной </w:t>
            </w:r>
            <w:r w:rsidRPr="00B6653F">
              <w:rPr>
                <w:sz w:val="22"/>
              </w:rPr>
              <w:tab/>
              <w:t xml:space="preserve">темы </w:t>
            </w:r>
            <w:r w:rsidRPr="00B6653F">
              <w:rPr>
                <w:sz w:val="22"/>
              </w:rPr>
              <w:tab/>
              <w:t xml:space="preserve">и </w:t>
            </w:r>
            <w:r w:rsidRPr="00B6653F">
              <w:rPr>
                <w:sz w:val="22"/>
              </w:rPr>
              <w:tab/>
              <w:t xml:space="preserve">идеи </w:t>
            </w:r>
            <w:r w:rsidRPr="00B6653F">
              <w:rPr>
                <w:sz w:val="22"/>
              </w:rPr>
              <w:tab/>
            </w:r>
            <w:proofErr w:type="gramStart"/>
            <w:r w:rsidRPr="00B6653F">
              <w:rPr>
                <w:sz w:val="22"/>
              </w:rPr>
              <w:t>в</w:t>
            </w:r>
            <w:proofErr w:type="gramEnd"/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драматическом </w:t>
            </w:r>
            <w:proofErr w:type="gramStart"/>
            <w:r w:rsidRPr="00B6653F">
              <w:rPr>
                <w:sz w:val="22"/>
              </w:rPr>
              <w:t>произведении</w:t>
            </w:r>
            <w:proofErr w:type="gramEnd"/>
            <w:r w:rsidRPr="00B6653F">
              <w:rPr>
                <w:sz w:val="22"/>
              </w:rPr>
              <w:t xml:space="preserve">. Учебный текст как источник информации.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3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конкурс.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29"/>
              <w:jc w:val="left"/>
              <w:rPr>
                <w:sz w:val="22"/>
              </w:rPr>
            </w:pPr>
            <w:r w:rsidRPr="00B6653F">
              <w:rPr>
                <w:sz w:val="22"/>
              </w:rPr>
              <w:t>Сопоставление содержания текстов официальн</w:t>
            </w:r>
            <w:proofErr w:type="gramStart"/>
            <w:r w:rsidRPr="00B6653F">
              <w:rPr>
                <w:sz w:val="22"/>
              </w:rPr>
              <w:t>о-</w:t>
            </w:r>
            <w:proofErr w:type="gramEnd"/>
            <w:r w:rsidRPr="00B6653F">
              <w:rPr>
                <w:sz w:val="22"/>
              </w:rPr>
              <w:t xml:space="preserve"> делового стиля. Деловые ситуации в текстах.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Работа в парах.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Работа с текстом: как применять информацию из текста </w:t>
            </w:r>
            <w:proofErr w:type="gramStart"/>
            <w:r w:rsidRPr="00B6653F">
              <w:rPr>
                <w:sz w:val="22"/>
              </w:rPr>
              <w:t>в</w:t>
            </w:r>
            <w:proofErr w:type="gramEnd"/>
            <w:r w:rsidRPr="00B6653F">
              <w:rPr>
                <w:sz w:val="22"/>
              </w:rPr>
              <w:t xml:space="preserve"> </w:t>
            </w:r>
            <w:proofErr w:type="spellStart"/>
            <w:proofErr w:type="gramStart"/>
            <w:r w:rsidRPr="00B6653F">
              <w:rPr>
                <w:sz w:val="22"/>
              </w:rPr>
              <w:t>измен</w:t>
            </w:r>
            <w:proofErr w:type="gramEnd"/>
            <w:r w:rsidRPr="00B6653F">
              <w:rPr>
                <w:sz w:val="22"/>
              </w:rPr>
              <w:t>ѐнной</w:t>
            </w:r>
            <w:proofErr w:type="spellEnd"/>
            <w:r w:rsidRPr="00B6653F">
              <w:rPr>
                <w:sz w:val="22"/>
              </w:rPr>
              <w:t xml:space="preserve"> ситуации?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круглый стол.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Типы текстов: текст-инструкция (указания к выполнению работы, правила, уставы, законы)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proofErr w:type="spellStart"/>
            <w:r w:rsidRPr="00B6653F">
              <w:rPr>
                <w:sz w:val="22"/>
              </w:rPr>
              <w:t>Квест</w:t>
            </w:r>
            <w:proofErr w:type="spellEnd"/>
            <w:r w:rsidRPr="00B6653F">
              <w:rPr>
                <w:sz w:val="22"/>
              </w:rPr>
              <w:t xml:space="preserve">, дискуссия. </w:t>
            </w:r>
          </w:p>
        </w:tc>
      </w:tr>
      <w:tr w:rsidR="009343DD" w:rsidRPr="00B6653F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Поиск ошибок в предложенном тексте.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" w:right="0" w:firstLine="0"/>
              <w:jc w:val="center"/>
              <w:rPr>
                <w:sz w:val="22"/>
              </w:rPr>
            </w:pPr>
            <w:proofErr w:type="spellStart"/>
            <w:r w:rsidRPr="00B6653F">
              <w:rPr>
                <w:sz w:val="22"/>
              </w:rPr>
              <w:t>Квест</w:t>
            </w:r>
            <w:proofErr w:type="spellEnd"/>
            <w:r w:rsidRPr="00B6653F">
              <w:rPr>
                <w:sz w:val="22"/>
              </w:rPr>
              <w:t xml:space="preserve">, круглый стол. </w:t>
            </w:r>
          </w:p>
        </w:tc>
      </w:tr>
      <w:tr w:rsidR="009343DD" w:rsidRPr="00B6653F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Типы задач на грамотность. Информационные задачи.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" w:right="0" w:firstLine="0"/>
              <w:jc w:val="center"/>
              <w:rPr>
                <w:sz w:val="22"/>
              </w:rPr>
            </w:pPr>
            <w:proofErr w:type="spellStart"/>
            <w:r w:rsidRPr="00B6653F">
              <w:rPr>
                <w:sz w:val="22"/>
              </w:rPr>
              <w:t>Квест</w:t>
            </w:r>
            <w:proofErr w:type="spellEnd"/>
            <w:r w:rsidRPr="00B6653F">
              <w:rPr>
                <w:sz w:val="22"/>
              </w:rPr>
              <w:t xml:space="preserve">, круглый стол.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Работа с </w:t>
            </w:r>
            <w:proofErr w:type="spellStart"/>
            <w:r w:rsidRPr="00B6653F">
              <w:rPr>
                <w:sz w:val="22"/>
              </w:rPr>
              <w:t>несплошным</w:t>
            </w:r>
            <w:proofErr w:type="spellEnd"/>
            <w:r w:rsidRPr="00B6653F">
              <w:rPr>
                <w:sz w:val="22"/>
              </w:rPr>
              <w:t xml:space="preserve"> текстом: формы, анкеты, договоры (рубежная аттестация).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Деловая игра. </w:t>
            </w:r>
          </w:p>
        </w:tc>
      </w:tr>
      <w:tr w:rsidR="009343DD" w:rsidRPr="00B6653F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2"/>
        </w:trPr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95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0/3,5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8/12,5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BF7EA2">
      <w:pPr>
        <w:spacing w:after="0" w:line="259" w:lineRule="auto"/>
        <w:ind w:left="-420" w:right="0" w:firstLine="0"/>
        <w:rPr>
          <w:sz w:val="22"/>
        </w:rPr>
      </w:pPr>
      <w:r w:rsidRPr="00B6653F">
        <w:rPr>
          <w:sz w:val="22"/>
        </w:rPr>
        <w:t xml:space="preserve"> </w:t>
      </w:r>
    </w:p>
    <w:tbl>
      <w:tblPr>
        <w:tblStyle w:val="TableGrid"/>
        <w:tblW w:w="14851" w:type="dxa"/>
        <w:tblInd w:w="-307" w:type="dxa"/>
        <w:tblCellMar>
          <w:left w:w="5" w:type="dxa"/>
          <w:right w:w="23" w:type="dxa"/>
        </w:tblCellMar>
        <w:tblLook w:val="04A0" w:firstRow="1" w:lastRow="0" w:firstColumn="1" w:lastColumn="0" w:noHBand="0" w:noVBand="1"/>
      </w:tblPr>
      <w:tblGrid>
        <w:gridCol w:w="536"/>
        <w:gridCol w:w="6094"/>
        <w:gridCol w:w="1275"/>
        <w:gridCol w:w="1274"/>
        <w:gridCol w:w="1277"/>
        <w:gridCol w:w="4395"/>
      </w:tblGrid>
      <w:tr w:rsidR="009343DD" w:rsidRPr="00B6653F">
        <w:trPr>
          <w:trHeight w:val="11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lastRenderedPageBreak/>
              <w:t xml:space="preserve">№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40" w:lineRule="auto"/>
              <w:ind w:left="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51" w:right="0" w:firstLine="65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Практика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</w:tc>
      </w:tr>
      <w:tr w:rsidR="009343DD" w:rsidRPr="00B6653F">
        <w:trPr>
          <w:trHeight w:val="9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Формирование читательских умений с опорой на текст и </w:t>
            </w:r>
            <w:proofErr w:type="spellStart"/>
            <w:r w:rsidRPr="00B6653F">
              <w:rPr>
                <w:sz w:val="22"/>
              </w:rPr>
              <w:t>внетекстовые</w:t>
            </w:r>
            <w:proofErr w:type="spellEnd"/>
            <w:r w:rsidRPr="00B6653F">
              <w:rPr>
                <w:sz w:val="22"/>
              </w:rPr>
              <w:t xml:space="preserve"> знания. Электронный текст как источник информации.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3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конкурс.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Сопоставление содержания текстов научного стиля. Образовательные ситуации в текстах.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Работа в парах, дискуссия. </w:t>
            </w:r>
          </w:p>
        </w:tc>
      </w:tr>
      <w:tr w:rsidR="009343DD" w:rsidRPr="00B6653F">
        <w:trPr>
          <w:trHeight w:val="9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Работа с текстом: как критически оценивать степень достоверности содержащейся в тексте информации?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1,5/1,5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6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proofErr w:type="spellStart"/>
            <w:r w:rsidRPr="00B6653F">
              <w:rPr>
                <w:sz w:val="22"/>
              </w:rPr>
              <w:t>Квест</w:t>
            </w:r>
            <w:proofErr w:type="spellEnd"/>
            <w:r w:rsidRPr="00B6653F">
              <w:rPr>
                <w:sz w:val="22"/>
              </w:rPr>
              <w:t xml:space="preserve">, круглый стол.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tabs>
                <w:tab w:val="center" w:pos="2194"/>
                <w:tab w:val="right" w:pos="6066"/>
              </w:tabs>
              <w:spacing w:after="2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Типы </w:t>
            </w:r>
            <w:r w:rsidRPr="00B6653F">
              <w:rPr>
                <w:sz w:val="22"/>
              </w:rPr>
              <w:tab/>
              <w:t xml:space="preserve">текстов: </w:t>
            </w:r>
            <w:r w:rsidRPr="00B6653F">
              <w:rPr>
                <w:sz w:val="22"/>
              </w:rPr>
              <w:tab/>
              <w:t xml:space="preserve">текст-аргументация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(комментарий, научное обоснование).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0/1,5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Деловая игра, круглый стол. </w:t>
            </w:r>
          </w:p>
        </w:tc>
      </w:tr>
      <w:tr w:rsidR="009343DD" w:rsidRPr="00B6653F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Составление плана на основе исходного текста.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0/1,5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Работа в группах, соревнование в формате КВН.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Типы задач на грамотность. Аналитические (конструирующие) задачи.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proofErr w:type="spellStart"/>
            <w:r w:rsidRPr="00B6653F">
              <w:rPr>
                <w:sz w:val="22"/>
              </w:rPr>
              <w:t>Квест</w:t>
            </w:r>
            <w:proofErr w:type="spellEnd"/>
            <w:r w:rsidRPr="00B6653F">
              <w:rPr>
                <w:sz w:val="22"/>
              </w:rPr>
              <w:t xml:space="preserve">, круглый стол.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14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Работа со смешанным текстом.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Составные тексты (рубежная аттестация).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Деловая игра. </w:t>
            </w:r>
          </w:p>
        </w:tc>
      </w:tr>
      <w:tr w:rsidR="009343DD" w:rsidRPr="00B6653F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4"/>
        </w:trPr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71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3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0,5/4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7,5/12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9343DD">
      <w:pPr>
        <w:rPr>
          <w:sz w:val="22"/>
        </w:rPr>
        <w:sectPr w:rsidR="009343DD" w:rsidRPr="00B6653F">
          <w:headerReference w:type="even" r:id="rId14"/>
          <w:headerReference w:type="default" r:id="rId15"/>
          <w:headerReference w:type="first" r:id="rId16"/>
          <w:pgSz w:w="16841" w:h="11911" w:orient="landscape"/>
          <w:pgMar w:top="1440" w:right="1440" w:bottom="960" w:left="1440" w:header="1102" w:footer="720" w:gutter="0"/>
          <w:pgNumType w:start="7"/>
          <w:cols w:space="720"/>
        </w:sectPr>
      </w:pPr>
    </w:p>
    <w:p w:rsidR="009343DD" w:rsidRPr="00B6653F" w:rsidRDefault="00BF7EA2">
      <w:pPr>
        <w:spacing w:after="20" w:line="259" w:lineRule="auto"/>
        <w:ind w:left="-420" w:right="0" w:firstLine="0"/>
        <w:jc w:val="left"/>
        <w:rPr>
          <w:sz w:val="22"/>
        </w:rPr>
      </w:pPr>
      <w:r w:rsidRPr="00B6653F">
        <w:rPr>
          <w:sz w:val="22"/>
        </w:rPr>
        <w:lastRenderedPageBreak/>
        <w:t xml:space="preserve"> </w:t>
      </w:r>
    </w:p>
    <w:p w:rsidR="009343DD" w:rsidRPr="00B6653F" w:rsidRDefault="00BF7EA2">
      <w:pPr>
        <w:spacing w:after="176" w:line="259" w:lineRule="auto"/>
        <w:ind w:left="-42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p w:rsidR="009343DD" w:rsidRPr="00B6653F" w:rsidRDefault="00BF7EA2">
      <w:pPr>
        <w:spacing w:after="31" w:line="259" w:lineRule="auto"/>
        <w:ind w:left="10" w:right="1019" w:hanging="10"/>
        <w:jc w:val="right"/>
        <w:rPr>
          <w:sz w:val="22"/>
        </w:rPr>
      </w:pPr>
      <w:r w:rsidRPr="00B6653F">
        <w:rPr>
          <w:b/>
          <w:sz w:val="22"/>
        </w:rPr>
        <w:t xml:space="preserve">УЧЕБНО-ТЕМАТИЧЕСКОЕ ПЛАНИРОВАНИЕ КУРСА ВНЕУРОЧНОЙ ДЕЯТЕЛЬНОСТИ </w:t>
      </w:r>
    </w:p>
    <w:p w:rsidR="009343DD" w:rsidRPr="00B6653F" w:rsidRDefault="00BF7EA2">
      <w:pPr>
        <w:pStyle w:val="1"/>
        <w:ind w:left="4179"/>
        <w:rPr>
          <w:sz w:val="22"/>
        </w:rPr>
      </w:pPr>
      <w:r w:rsidRPr="00B6653F">
        <w:rPr>
          <w:b w:val="0"/>
          <w:i w:val="0"/>
          <w:sz w:val="22"/>
        </w:rPr>
        <w:t xml:space="preserve"> </w:t>
      </w:r>
      <w:r w:rsidRPr="00B6653F">
        <w:rPr>
          <w:sz w:val="22"/>
        </w:rPr>
        <w:t>Модуль «Основы математической грамотности»</w:t>
      </w:r>
      <w:r w:rsidRPr="00B6653F">
        <w:rPr>
          <w:sz w:val="22"/>
          <w:u w:val="none"/>
        </w:rPr>
        <w:t xml:space="preserve"> </w:t>
      </w:r>
    </w:p>
    <w:p w:rsidR="009343DD" w:rsidRPr="00B6653F" w:rsidRDefault="00BF7EA2">
      <w:pPr>
        <w:spacing w:after="189" w:line="259" w:lineRule="auto"/>
        <w:ind w:left="-420" w:right="0" w:firstLine="0"/>
        <w:jc w:val="left"/>
        <w:rPr>
          <w:sz w:val="22"/>
        </w:rPr>
      </w:pPr>
      <w:r w:rsidRPr="00B6653F">
        <w:rPr>
          <w:b/>
          <w:i/>
          <w:sz w:val="22"/>
        </w:rPr>
        <w:t xml:space="preserve"> </w:t>
      </w:r>
    </w:p>
    <w:p w:rsidR="009343DD" w:rsidRPr="00B6653F" w:rsidRDefault="00BF7EA2">
      <w:pPr>
        <w:spacing w:after="0" w:line="259" w:lineRule="auto"/>
        <w:ind w:left="1805" w:right="1086" w:hanging="10"/>
        <w:jc w:val="center"/>
        <w:rPr>
          <w:sz w:val="22"/>
        </w:rPr>
      </w:pPr>
      <w:r w:rsidRPr="00B6653F">
        <w:rPr>
          <w:sz w:val="22"/>
        </w:rPr>
        <w:t>5</w:t>
      </w:r>
      <w:r w:rsidRPr="00B6653F">
        <w:rPr>
          <w:rFonts w:eastAsia="Arial"/>
          <w:sz w:val="22"/>
        </w:rPr>
        <w:t xml:space="preserve"> </w:t>
      </w:r>
      <w:r w:rsidRPr="00B6653F">
        <w:rPr>
          <w:sz w:val="22"/>
        </w:rPr>
        <w:t xml:space="preserve">класс </w:t>
      </w:r>
    </w:p>
    <w:p w:rsidR="009343DD" w:rsidRPr="00B6653F" w:rsidRDefault="00BF7EA2">
      <w:pPr>
        <w:spacing w:after="0" w:line="259" w:lineRule="auto"/>
        <w:ind w:left="-42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tbl>
      <w:tblPr>
        <w:tblStyle w:val="TableGrid"/>
        <w:tblW w:w="14791" w:type="dxa"/>
        <w:tblInd w:w="-307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536"/>
        <w:gridCol w:w="6122"/>
        <w:gridCol w:w="1277"/>
        <w:gridCol w:w="1133"/>
        <w:gridCol w:w="1419"/>
        <w:gridCol w:w="4304"/>
      </w:tblGrid>
      <w:tr w:rsidR="009343DD" w:rsidRPr="00B6653F">
        <w:trPr>
          <w:trHeight w:val="11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79" w:lineRule="auto"/>
              <w:ind w:left="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51" w:right="0" w:firstLine="67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09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82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Практика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</w:tc>
      </w:tr>
      <w:tr w:rsidR="009343DD" w:rsidRPr="00B6653F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Применение чисел и действий над ними. Счет и десятичная система счисления.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21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Беседа, обсуждение, практикум.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Сюжетные задачи, решаемые с конца.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Обсуждение, практикум, </w:t>
            </w:r>
            <w:proofErr w:type="spellStart"/>
            <w:r w:rsidRPr="00B6653F">
              <w:rPr>
                <w:sz w:val="22"/>
              </w:rPr>
              <w:t>брейн</w:t>
            </w:r>
            <w:proofErr w:type="spellEnd"/>
            <w:r w:rsidRPr="00B6653F">
              <w:rPr>
                <w:sz w:val="22"/>
              </w:rPr>
              <w:t xml:space="preserve">-ринг.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Задачи на переливание (задача Пуассона) и взвешивание.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6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Обсуждение, урок-исследование.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808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Логические задачи: задачи о «мудрецах», о лжецах и тех, кто всегда говорит правду.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обсуждение практикум. </w:t>
            </w:r>
          </w:p>
        </w:tc>
      </w:tr>
      <w:tr w:rsidR="009343DD" w:rsidRPr="00B6653F">
        <w:trPr>
          <w:trHeight w:val="16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57" w:line="235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Первые шаги в геометрии. Простейшие геометрические фигуры. Наглядная геометрия. </w:t>
            </w:r>
          </w:p>
          <w:p w:rsidR="009343DD" w:rsidRPr="00B6653F" w:rsidRDefault="00BF7EA2">
            <w:pPr>
              <w:spacing w:after="0" w:line="259" w:lineRule="auto"/>
              <w:ind w:left="108" w:right="17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Задачи на разрезание и перекраивание. Разбиение объекта на части и составление модели.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2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2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2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0,5/2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Игра, урок-исследование, </w:t>
            </w:r>
            <w:proofErr w:type="spellStart"/>
            <w:r w:rsidRPr="00B6653F">
              <w:rPr>
                <w:sz w:val="22"/>
              </w:rPr>
              <w:t>брей</w:t>
            </w:r>
            <w:proofErr w:type="gramStart"/>
            <w:r w:rsidRPr="00B6653F">
              <w:rPr>
                <w:sz w:val="22"/>
              </w:rPr>
              <w:t>н</w:t>
            </w:r>
            <w:proofErr w:type="spellEnd"/>
            <w:r w:rsidRPr="00B6653F">
              <w:rPr>
                <w:sz w:val="22"/>
              </w:rPr>
              <w:t>-</w:t>
            </w:r>
            <w:proofErr w:type="gramEnd"/>
            <w:r w:rsidRPr="00B6653F">
              <w:rPr>
                <w:sz w:val="22"/>
              </w:rPr>
              <w:t xml:space="preserve"> ринг, конструирование. </w:t>
            </w:r>
          </w:p>
        </w:tc>
      </w:tr>
      <w:tr w:rsidR="009343DD" w:rsidRPr="00B6653F">
        <w:trPr>
          <w:trHeight w:val="9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Размеры объектов окружающего мира (от элементарных частиц до Вселенной) длительность процессов окружающего мира.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Обсуждение, урок-практикум, моделирование.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Комбинаторные задачи. Представление данных в виде таблиц, диаграмм, графиков.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Урок-практикум. </w:t>
            </w:r>
          </w:p>
        </w:tc>
      </w:tr>
      <w:tr w:rsidR="009343DD" w:rsidRPr="00B6653F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7/11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9343DD">
      <w:pPr>
        <w:spacing w:after="0" w:line="259" w:lineRule="auto"/>
        <w:ind w:left="-1440" w:right="15401" w:firstLine="0"/>
        <w:jc w:val="left"/>
        <w:rPr>
          <w:sz w:val="22"/>
        </w:rPr>
      </w:pPr>
    </w:p>
    <w:tbl>
      <w:tblPr>
        <w:tblStyle w:val="TableGrid"/>
        <w:tblW w:w="14453" w:type="dxa"/>
        <w:tblInd w:w="-307" w:type="dxa"/>
        <w:tblCellMar>
          <w:left w:w="5" w:type="dxa"/>
          <w:right w:w="23" w:type="dxa"/>
        </w:tblCellMar>
        <w:tblLook w:val="04A0" w:firstRow="1" w:lastRow="0" w:firstColumn="1" w:lastColumn="0" w:noHBand="0" w:noVBand="1"/>
      </w:tblPr>
      <w:tblGrid>
        <w:gridCol w:w="523"/>
        <w:gridCol w:w="5992"/>
        <w:gridCol w:w="1275"/>
        <w:gridCol w:w="1142"/>
        <w:gridCol w:w="1272"/>
        <w:gridCol w:w="4249"/>
      </w:tblGrid>
      <w:tr w:rsidR="009343DD" w:rsidRPr="00B6653F">
        <w:trPr>
          <w:trHeight w:val="111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44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38" w:lineRule="auto"/>
              <w:ind w:left="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51" w:right="0" w:firstLine="67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Практика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</w:tc>
      </w:tr>
      <w:tr w:rsidR="009343DD" w:rsidRPr="00B6653F">
        <w:trPr>
          <w:trHeight w:val="6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Числа и единицы измерения: время, деньги, масса, температура, расстояние.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Игра, обсуждение, практикум. </w:t>
            </w:r>
          </w:p>
        </w:tc>
      </w:tr>
      <w:tr w:rsidR="009343DD" w:rsidRPr="00B6653F">
        <w:trPr>
          <w:trHeight w:val="9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Вычисление величины, применение пропорций прямо пропорциональных отношений для решения проблем.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>Исследовательская работа, уро</w:t>
            </w:r>
            <w:proofErr w:type="gramStart"/>
            <w:r w:rsidRPr="00B6653F">
              <w:rPr>
                <w:sz w:val="22"/>
              </w:rPr>
              <w:t>к-</w:t>
            </w:r>
            <w:proofErr w:type="gramEnd"/>
            <w:r w:rsidRPr="00B6653F">
              <w:rPr>
                <w:sz w:val="22"/>
              </w:rPr>
              <w:t xml:space="preserve"> практикум. </w:t>
            </w:r>
          </w:p>
        </w:tc>
      </w:tr>
      <w:tr w:rsidR="009343DD" w:rsidRPr="00B6653F">
        <w:trPr>
          <w:trHeight w:val="97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Текстовые задачи, решаемые арифметическим способом: части, проценты, пропорция, движение, работа.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Обсуждение, урок-практикум, соревнование. </w:t>
            </w:r>
          </w:p>
        </w:tc>
      </w:tr>
      <w:tr w:rsidR="009343DD" w:rsidRPr="00B6653F">
        <w:trPr>
          <w:trHeight w:val="6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Инварианты: задачи на четность (чередование, разбиение на пары).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Урок-игра, урок-исследование. </w:t>
            </w:r>
          </w:p>
        </w:tc>
      </w:tr>
      <w:tr w:rsidR="009343DD" w:rsidRPr="00B6653F">
        <w:trPr>
          <w:trHeight w:val="6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Логические задачи, решаемые с помощью таблиц.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6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Урок-игра, индивидуальная работа в парах. </w:t>
            </w:r>
          </w:p>
        </w:tc>
      </w:tr>
      <w:tr w:rsidR="009343DD" w:rsidRPr="00B6653F">
        <w:trPr>
          <w:trHeight w:val="52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Графы и их применение в решении задач.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Обсуждение, урок-практикум. </w:t>
            </w:r>
          </w:p>
        </w:tc>
      </w:tr>
      <w:tr w:rsidR="009343DD" w:rsidRPr="00B6653F">
        <w:trPr>
          <w:trHeight w:val="97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88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Геометрические задачи на построение и на изучение свойств фигур: геометрические фигуры на клетчатой бумаге, конструирование.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2/3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урок-исследование, моделирование. </w:t>
            </w:r>
          </w:p>
        </w:tc>
      </w:tr>
      <w:tr w:rsidR="009343DD" w:rsidRPr="00B6653F">
        <w:trPr>
          <w:trHeight w:val="9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8.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Элементы логики, теории вероятности, комбинаторики: таблицы, диаграммы, вычисление вероятности.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Обсуждение, урок-практикум, проект, игра. </w:t>
            </w:r>
          </w:p>
        </w:tc>
      </w:tr>
      <w:tr w:rsidR="009343DD" w:rsidRPr="00B6653F">
        <w:trPr>
          <w:trHeight w:val="37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2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4"/>
        </w:trPr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2/4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6/12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9343DD">
      <w:pPr>
        <w:spacing w:after="0" w:line="259" w:lineRule="auto"/>
        <w:ind w:left="-1440" w:right="15401" w:firstLine="0"/>
        <w:jc w:val="left"/>
        <w:rPr>
          <w:sz w:val="22"/>
        </w:rPr>
      </w:pPr>
    </w:p>
    <w:tbl>
      <w:tblPr>
        <w:tblStyle w:val="TableGrid"/>
        <w:tblW w:w="14609" w:type="dxa"/>
        <w:tblInd w:w="-307" w:type="dxa"/>
        <w:tblCellMar>
          <w:left w:w="5" w:type="dxa"/>
          <w:right w:w="33" w:type="dxa"/>
        </w:tblCellMar>
        <w:tblLook w:val="04A0" w:firstRow="1" w:lastRow="0" w:firstColumn="1" w:lastColumn="0" w:noHBand="0" w:noVBand="1"/>
      </w:tblPr>
      <w:tblGrid>
        <w:gridCol w:w="563"/>
        <w:gridCol w:w="5962"/>
        <w:gridCol w:w="1277"/>
        <w:gridCol w:w="1277"/>
        <w:gridCol w:w="1279"/>
        <w:gridCol w:w="4251"/>
      </w:tblGrid>
      <w:tr w:rsidR="009343DD" w:rsidRPr="00B6653F">
        <w:trPr>
          <w:trHeight w:val="1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63" w:right="0" w:firstLine="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38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42" w:right="59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6" w:right="0" w:firstLine="0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Практика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</w:tc>
      </w:tr>
      <w:tr w:rsidR="009343DD" w:rsidRPr="00B6653F">
        <w:trPr>
          <w:trHeight w:val="6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Арифметические и алгебраические выражения: свойства операций и принятых соглашений.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Обсуждение, практикум. </w:t>
            </w:r>
          </w:p>
        </w:tc>
      </w:tr>
      <w:tr w:rsidR="009343DD" w:rsidRPr="00B6653F">
        <w:trPr>
          <w:trHeight w:val="6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Моделирование изменений окружающего мира с помощью линейной функции.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>Исследовательская работа, уро</w:t>
            </w:r>
            <w:proofErr w:type="gramStart"/>
            <w:r w:rsidRPr="00B6653F">
              <w:rPr>
                <w:sz w:val="22"/>
              </w:rPr>
              <w:t>к-</w:t>
            </w:r>
            <w:proofErr w:type="gramEnd"/>
            <w:r w:rsidRPr="00B6653F">
              <w:rPr>
                <w:sz w:val="22"/>
              </w:rPr>
              <w:t xml:space="preserve"> практикум. </w:t>
            </w:r>
          </w:p>
        </w:tc>
      </w:tr>
      <w:tr w:rsidR="009343DD" w:rsidRPr="00B6653F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>Задачи практико-ориентированного содержания</w:t>
            </w:r>
            <w:r w:rsidRPr="00B6653F">
              <w:rPr>
                <w:b/>
                <w:sz w:val="22"/>
              </w:rPr>
              <w:t xml:space="preserve">: </w:t>
            </w:r>
            <w:r w:rsidRPr="00B6653F">
              <w:rPr>
                <w:sz w:val="22"/>
              </w:rPr>
              <w:t xml:space="preserve">на движение, на совместную работу.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5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Обсуждение, урок-практикум. </w:t>
            </w:r>
          </w:p>
        </w:tc>
      </w:tr>
      <w:tr w:rsidR="009343DD" w:rsidRPr="00B6653F">
        <w:trPr>
          <w:trHeight w:val="12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Геометрические задачи на построения и на изучение свойств фигур, возникающих в ситуациях повседневной жизни, задач практического содержания.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0,5/1,5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4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Обсуждение, урок-практикум, урок-исследование. </w:t>
            </w:r>
          </w:p>
        </w:tc>
      </w:tr>
      <w:tr w:rsidR="009343DD" w:rsidRPr="00B6653F">
        <w:trPr>
          <w:trHeight w:val="6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Решение задач на вероятность событий в реальной жизни.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Урок-игра, урок-исследование. </w:t>
            </w:r>
          </w:p>
        </w:tc>
      </w:tr>
      <w:tr w:rsidR="009343DD" w:rsidRPr="00B6653F">
        <w:trPr>
          <w:trHeight w:val="7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Элементы теории множеств как объединяющее основание многих направлений математики.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Урок-исследование. </w:t>
            </w:r>
          </w:p>
        </w:tc>
      </w:tr>
      <w:tr w:rsidR="009343DD" w:rsidRPr="00B6653F">
        <w:trPr>
          <w:trHeight w:val="9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Статистические явления, представленные в различной форме: текст, таблица, столбчатые и линейные диаграммы, гистограммы.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Обсуждение, урок-практикум, проект, игра. </w:t>
            </w:r>
          </w:p>
        </w:tc>
      </w:tr>
      <w:tr w:rsidR="009343DD" w:rsidRPr="00B6653F">
        <w:trPr>
          <w:trHeight w:val="6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lastRenderedPageBreak/>
              <w:t xml:space="preserve">8.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Решение геометрических задач исследовательского характера.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1,5/2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6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Проект, исследовательская работа. </w:t>
            </w:r>
          </w:p>
        </w:tc>
      </w:tr>
      <w:tr w:rsidR="009343DD" w:rsidRPr="00B6653F">
        <w:trPr>
          <w:trHeight w:val="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4"/>
        </w:trPr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1/5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7/11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9343DD">
      <w:pPr>
        <w:spacing w:after="0" w:line="259" w:lineRule="auto"/>
        <w:ind w:left="-1440" w:right="15401" w:firstLine="0"/>
        <w:jc w:val="left"/>
        <w:rPr>
          <w:sz w:val="22"/>
        </w:rPr>
      </w:pPr>
    </w:p>
    <w:tbl>
      <w:tblPr>
        <w:tblStyle w:val="TableGrid"/>
        <w:tblW w:w="15026" w:type="dxa"/>
        <w:tblInd w:w="-307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536"/>
        <w:gridCol w:w="6123"/>
        <w:gridCol w:w="1277"/>
        <w:gridCol w:w="1416"/>
        <w:gridCol w:w="1277"/>
        <w:gridCol w:w="4397"/>
      </w:tblGrid>
      <w:tr w:rsidR="009343DD" w:rsidRPr="00B6653F">
        <w:trPr>
          <w:trHeight w:val="11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38" w:lineRule="auto"/>
              <w:ind w:left="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51" w:right="0" w:firstLine="65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Практика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8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Работа с информацией, представленной в  форме таблиц, диаграмм столбчатой или круговой, схем.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Практикум. </w:t>
            </w:r>
          </w:p>
        </w:tc>
      </w:tr>
      <w:tr w:rsidR="009343DD" w:rsidRPr="00B6653F">
        <w:trPr>
          <w:trHeight w:val="9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Вычисление расстояний на местности в стандартных ситуациях и применение формул в повседневной жизни.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4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Беседа. Исследование.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7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Квадратные уравнения, аналитические и неаналитические методы решения.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Исследовательская работа, практикум. </w:t>
            </w:r>
          </w:p>
        </w:tc>
      </w:tr>
      <w:tr w:rsidR="009343DD" w:rsidRPr="00B6653F">
        <w:trPr>
          <w:trHeight w:val="129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proofErr w:type="gramStart"/>
            <w:r w:rsidRPr="00B6653F">
              <w:rPr>
                <w:sz w:val="22"/>
              </w:rPr>
              <w:t xml:space="preserve">Алгебраические связи между элементами фигур: теорема Пифагора, соотношения между сторонами треугольника), относительное расположение, равенство. 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Проектная работа.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Математическое описание зависимости между переменными в различных процессах.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Обсуждение. Урок практикум.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Интерпретация </w:t>
            </w:r>
            <w:r w:rsidRPr="00B6653F">
              <w:rPr>
                <w:sz w:val="22"/>
              </w:rPr>
              <w:tab/>
            </w:r>
            <w:proofErr w:type="spellStart"/>
            <w:proofErr w:type="gramStart"/>
            <w:r w:rsidRPr="00B6653F">
              <w:rPr>
                <w:sz w:val="22"/>
              </w:rPr>
              <w:t>тр</w:t>
            </w:r>
            <w:proofErr w:type="gramEnd"/>
            <w:r w:rsidRPr="00B6653F">
              <w:rPr>
                <w:sz w:val="22"/>
              </w:rPr>
              <w:t>ѐхмерных</w:t>
            </w:r>
            <w:proofErr w:type="spellEnd"/>
            <w:r w:rsidRPr="00B6653F">
              <w:rPr>
                <w:sz w:val="22"/>
              </w:rPr>
              <w:t xml:space="preserve"> </w:t>
            </w:r>
            <w:r w:rsidRPr="00B6653F">
              <w:rPr>
                <w:sz w:val="22"/>
              </w:rPr>
              <w:tab/>
              <w:t xml:space="preserve">изображений, построение фигур.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Моделирование. Выполнение рисунка. Практикум.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Определение ошибки измерения, определение шансов наступления того или иного события.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Урок-исследование.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lastRenderedPageBreak/>
              <w:t xml:space="preserve">8.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Решение типичных математических задач, требующих прохождения этапа моделирования.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Урок-практикум. </w:t>
            </w:r>
          </w:p>
        </w:tc>
      </w:tr>
      <w:tr w:rsidR="009343DD" w:rsidRPr="00B6653F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1"/>
        </w:trPr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0,5/5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7,5/11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9343DD">
      <w:pPr>
        <w:spacing w:after="0" w:line="259" w:lineRule="auto"/>
        <w:ind w:left="-1440" w:right="15401" w:firstLine="0"/>
        <w:jc w:val="left"/>
        <w:rPr>
          <w:sz w:val="22"/>
        </w:rPr>
      </w:pPr>
    </w:p>
    <w:tbl>
      <w:tblPr>
        <w:tblStyle w:val="TableGrid"/>
        <w:tblW w:w="15026" w:type="dxa"/>
        <w:tblInd w:w="-307" w:type="dxa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6109"/>
        <w:gridCol w:w="1292"/>
        <w:gridCol w:w="1416"/>
        <w:gridCol w:w="1277"/>
        <w:gridCol w:w="4397"/>
      </w:tblGrid>
      <w:tr w:rsidR="009343DD" w:rsidRPr="00B6653F">
        <w:trPr>
          <w:trHeight w:val="11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38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54" w:right="84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Практика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</w:tc>
      </w:tr>
      <w:tr w:rsidR="009343DD" w:rsidRPr="00B6653F">
        <w:trPr>
          <w:trHeight w:val="83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29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Представление данных в виде таблиц. Простые и сложные вопросы.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11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Беседа. Обсуждение. Практикум. </w:t>
            </w:r>
          </w:p>
        </w:tc>
      </w:tr>
      <w:tr w:rsidR="009343DD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Представление данных в виде диаграмм. Простые и сложные вопросы.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Обсуждение. Исследование. Практикум. </w:t>
            </w:r>
          </w:p>
        </w:tc>
      </w:tr>
      <w:tr w:rsidR="009343DD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Построение мультипликативной модели с тремя составляющими.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780" w:right="0" w:hanging="665"/>
              <w:rPr>
                <w:sz w:val="22"/>
              </w:rPr>
            </w:pPr>
            <w:r w:rsidRPr="00B6653F">
              <w:rPr>
                <w:sz w:val="22"/>
              </w:rPr>
              <w:t xml:space="preserve">Моделирование. Конструирование алгоритма. Практикум. </w:t>
            </w:r>
          </w:p>
        </w:tc>
      </w:tr>
      <w:tr w:rsidR="009343DD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7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Задачи с лишними данными.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Обсуждение. Исследование. </w:t>
            </w:r>
          </w:p>
        </w:tc>
      </w:tr>
      <w:tr w:rsidR="009343DD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29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Решение типичных задач через систему линейных уравнений.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Исследование. Выбор способа решения. Практикум. </w:t>
            </w:r>
          </w:p>
        </w:tc>
      </w:tr>
      <w:tr w:rsidR="009343DD">
        <w:trPr>
          <w:trHeight w:val="12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92" w:firstLine="29"/>
              <w:rPr>
                <w:sz w:val="22"/>
              </w:rPr>
            </w:pPr>
            <w:r w:rsidRPr="00B6653F">
              <w:rPr>
                <w:sz w:val="22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</w:t>
            </w:r>
            <w:proofErr w:type="gramStart"/>
            <w:r w:rsidRPr="00B6653F">
              <w:rPr>
                <w:sz w:val="22"/>
              </w:rPr>
              <w:t xml:space="preserve"> .</w:t>
            </w:r>
            <w:proofErr w:type="gramEnd"/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Обсуждение. Практикум. </w:t>
            </w:r>
          </w:p>
        </w:tc>
      </w:tr>
      <w:tr w:rsidR="009343DD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Решение стереометрических задач.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Обсуждение. Практикум. </w:t>
            </w:r>
          </w:p>
        </w:tc>
      </w:tr>
      <w:tr w:rsidR="009343DD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8.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29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Вероятностные, </w:t>
            </w:r>
            <w:r w:rsidRPr="00B6653F">
              <w:rPr>
                <w:sz w:val="22"/>
              </w:rPr>
              <w:tab/>
              <w:t xml:space="preserve">статистические </w:t>
            </w:r>
            <w:r w:rsidRPr="00B6653F">
              <w:rPr>
                <w:sz w:val="22"/>
              </w:rPr>
              <w:tab/>
              <w:t xml:space="preserve">явления </w:t>
            </w:r>
            <w:r w:rsidRPr="00B6653F">
              <w:rPr>
                <w:sz w:val="22"/>
              </w:rPr>
              <w:tab/>
              <w:t xml:space="preserve">и зависимости.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Исследование. Интерпретация результатов в разных контекстах. </w:t>
            </w:r>
          </w:p>
        </w:tc>
      </w:tr>
      <w:tr w:rsidR="009343DD">
        <w:trPr>
          <w:trHeight w:val="38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>
        <w:trPr>
          <w:trHeight w:val="331"/>
        </w:trPr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85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8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7/10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Default="009343DD">
      <w:pPr>
        <w:sectPr w:rsidR="009343DD">
          <w:headerReference w:type="even" r:id="rId17"/>
          <w:headerReference w:type="default" r:id="rId18"/>
          <w:headerReference w:type="first" r:id="rId19"/>
          <w:pgSz w:w="16841" w:h="11911" w:orient="landscape"/>
          <w:pgMar w:top="1440" w:right="1440" w:bottom="958" w:left="1440" w:header="720" w:footer="720" w:gutter="0"/>
          <w:pgNumType w:start="5"/>
          <w:cols w:space="720"/>
          <w:titlePg/>
        </w:sectPr>
      </w:pPr>
    </w:p>
    <w:p w:rsidR="009343DD" w:rsidRPr="00B6653F" w:rsidRDefault="00BF7EA2" w:rsidP="00B6653F">
      <w:pPr>
        <w:spacing w:after="31" w:line="259" w:lineRule="auto"/>
        <w:ind w:left="10" w:right="-15" w:hanging="10"/>
        <w:jc w:val="center"/>
        <w:rPr>
          <w:sz w:val="22"/>
        </w:rPr>
      </w:pPr>
      <w:r w:rsidRPr="00B6653F">
        <w:rPr>
          <w:b/>
          <w:sz w:val="22"/>
        </w:rPr>
        <w:lastRenderedPageBreak/>
        <w:t xml:space="preserve">УЧЕБНО-ТЕМАТИЧЕСКОЕ ПЛАНИРОВАНИЕ КУРСА ВНЕУРОЧНОЙ ДЕЯТЕЛЬНОСТИ </w:t>
      </w:r>
    </w:p>
    <w:p w:rsidR="009343DD" w:rsidRDefault="00BF7EA2">
      <w:pPr>
        <w:pStyle w:val="1"/>
        <w:ind w:left="4396"/>
      </w:pPr>
      <w:r>
        <w:rPr>
          <w:b w:val="0"/>
          <w:i w:val="0"/>
        </w:rPr>
        <w:t xml:space="preserve"> </w:t>
      </w:r>
      <w:r>
        <w:t>Модуль «Основы естественнонаучной грамотности»</w:t>
      </w:r>
      <w:r>
        <w:rPr>
          <w:u w:val="none"/>
        </w:rPr>
        <w:t xml:space="preserve"> </w:t>
      </w:r>
    </w:p>
    <w:p w:rsidR="009343DD" w:rsidRDefault="00BF7EA2">
      <w:pPr>
        <w:spacing w:after="51" w:line="259" w:lineRule="auto"/>
        <w:ind w:left="0" w:right="0" w:firstLine="0"/>
        <w:jc w:val="left"/>
      </w:pPr>
      <w:r>
        <w:rPr>
          <w:b/>
          <w:i/>
          <w:sz w:val="20"/>
        </w:rPr>
        <w:t xml:space="preserve"> </w:t>
      </w:r>
    </w:p>
    <w:p w:rsidR="009343DD" w:rsidRDefault="00BF7EA2" w:rsidP="00B6653F">
      <w:pPr>
        <w:spacing w:after="106" w:line="259" w:lineRule="auto"/>
        <w:ind w:left="0" w:right="0" w:firstLine="0"/>
        <w:jc w:val="left"/>
      </w:pPr>
      <w:r>
        <w:rPr>
          <w:b/>
          <w:i/>
          <w:sz w:val="27"/>
        </w:rPr>
        <w:t xml:space="preserve"> </w:t>
      </w:r>
      <w:r w:rsidR="00B6653F">
        <w:rPr>
          <w:b/>
          <w:i/>
          <w:sz w:val="27"/>
        </w:rPr>
        <w:t xml:space="preserve">                                                                                                            5 класс</w:t>
      </w:r>
    </w:p>
    <w:tbl>
      <w:tblPr>
        <w:tblStyle w:val="TableGrid"/>
        <w:tblW w:w="14734" w:type="dxa"/>
        <w:tblInd w:w="113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531"/>
        <w:gridCol w:w="6125"/>
        <w:gridCol w:w="1323"/>
        <w:gridCol w:w="1323"/>
        <w:gridCol w:w="1323"/>
        <w:gridCol w:w="4109"/>
      </w:tblGrid>
      <w:tr w:rsidR="009343DD" w:rsidRPr="00B6653F">
        <w:trPr>
          <w:trHeight w:val="111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127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6" w:line="240" w:lineRule="auto"/>
              <w:ind w:left="238" w:right="0" w:firstLine="125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70" w:right="106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9" w:line="259" w:lineRule="auto"/>
              <w:ind w:left="250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66" w:line="274" w:lineRule="auto"/>
              <w:ind w:left="7" w:right="0" w:firstLine="0"/>
              <w:jc w:val="center"/>
              <w:rPr>
                <w:sz w:val="22"/>
              </w:rPr>
            </w:pPr>
            <w:proofErr w:type="spellStart"/>
            <w:r w:rsidRPr="00B6653F">
              <w:rPr>
                <w:i/>
                <w:sz w:val="22"/>
              </w:rPr>
              <w:t>Пра</w:t>
            </w:r>
            <w:proofErr w:type="gramStart"/>
            <w:r w:rsidRPr="00B6653F">
              <w:rPr>
                <w:i/>
                <w:sz w:val="22"/>
              </w:rPr>
              <w:t>к</w:t>
            </w:r>
            <w:proofErr w:type="spellEnd"/>
            <w:r w:rsidRPr="00B6653F">
              <w:rPr>
                <w:i/>
                <w:sz w:val="22"/>
              </w:rPr>
              <w:t>-</w:t>
            </w:r>
            <w:proofErr w:type="gramEnd"/>
            <w:r w:rsidRPr="00B6653F">
              <w:rPr>
                <w:i/>
                <w:sz w:val="22"/>
              </w:rPr>
              <w:t xml:space="preserve"> тика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1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331"/>
        </w:trPr>
        <w:tc>
          <w:tcPr>
            <w:tcW w:w="9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833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Звуковые явления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65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29"/>
              <w:rPr>
                <w:sz w:val="22"/>
              </w:rPr>
            </w:pPr>
            <w:r w:rsidRPr="00B6653F">
              <w:rPr>
                <w:sz w:val="22"/>
              </w:rPr>
              <w:t xml:space="preserve">Звуковые явления. Звуки живой и неживой природы. Слышимые и неслышимые звуки.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демонстрация записей звуков. </w:t>
            </w:r>
          </w:p>
        </w:tc>
      </w:tr>
      <w:tr w:rsidR="009343DD" w:rsidRPr="00B6653F">
        <w:trPr>
          <w:trHeight w:val="97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tabs>
                <w:tab w:val="center" w:pos="2957"/>
                <w:tab w:val="right" w:pos="6121"/>
              </w:tabs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Устройство </w:t>
            </w:r>
            <w:r w:rsidRPr="00B6653F">
              <w:rPr>
                <w:sz w:val="22"/>
              </w:rPr>
              <w:tab/>
              <w:t xml:space="preserve">динамика. </w:t>
            </w:r>
            <w:r w:rsidRPr="00B6653F">
              <w:rPr>
                <w:sz w:val="22"/>
              </w:rPr>
              <w:tab/>
              <w:t xml:space="preserve">Современные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акустические системы. Шум и его воздействие на человека.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Наблюдение физических явлений. </w:t>
            </w:r>
          </w:p>
        </w:tc>
      </w:tr>
      <w:tr w:rsidR="009343DD" w:rsidRPr="00B6653F">
        <w:trPr>
          <w:trHeight w:val="334"/>
        </w:trPr>
        <w:tc>
          <w:tcPr>
            <w:tcW w:w="9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661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Строение вещества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65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29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Движение и взаимодействие частиц. Признаки химических реакций. Природные индикаторы.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Презентация. Учебный эксперимент. Наблюдение физических явлений. </w:t>
            </w:r>
          </w:p>
        </w:tc>
      </w:tr>
      <w:tr w:rsidR="009343DD" w:rsidRPr="00B6653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7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Вода. Уникальность воды.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42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7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Углекислый газ в природе и его значение.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31"/>
        </w:trPr>
        <w:tc>
          <w:tcPr>
            <w:tcW w:w="9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-66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>Земля и земная кора. Минералы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60" w:right="0" w:firstLine="0"/>
              <w:jc w:val="lef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7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Земля, внутреннее строение Земли. Знакомство </w:t>
            </w:r>
            <w:proofErr w:type="gramStart"/>
            <w:r w:rsidRPr="00B6653F">
              <w:rPr>
                <w:sz w:val="22"/>
              </w:rPr>
              <w:t>с</w:t>
            </w:r>
            <w:proofErr w:type="gramEnd"/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Работа с коллекциями </w:t>
            </w:r>
          </w:p>
        </w:tc>
      </w:tr>
      <w:tr w:rsidR="009343DD" w:rsidRPr="00B6653F">
        <w:trPr>
          <w:trHeight w:val="95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0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256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минералами, горной породой и рудой.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10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100" w:line="259" w:lineRule="auto"/>
              <w:ind w:left="1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100" w:line="259" w:lineRule="auto"/>
              <w:ind w:left="1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15" w:line="259" w:lineRule="auto"/>
              <w:ind w:left="1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минералов и горных пород.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Посещение минералогической экспозиции. </w:t>
            </w:r>
          </w:p>
        </w:tc>
      </w:tr>
      <w:tr w:rsidR="009343DD" w:rsidRPr="00B6653F">
        <w:trPr>
          <w:trHeight w:val="3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7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Атмосфера Земли.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33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87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948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Живая природа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97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lastRenderedPageBreak/>
              <w:t xml:space="preserve">7.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78" w:firstLine="29"/>
              <w:rPr>
                <w:sz w:val="22"/>
              </w:rPr>
            </w:pPr>
            <w:r w:rsidRPr="00B6653F">
              <w:rPr>
                <w:sz w:val="22"/>
              </w:rPr>
              <w:t xml:space="preserve">Уникальность планеты Земля. Условия для существования жизни на Земле. Свойства живых организмов.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0,5/2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4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Беседа. Презентация. </w:t>
            </w:r>
          </w:p>
        </w:tc>
      </w:tr>
      <w:tr w:rsidR="009343DD" w:rsidRPr="00B6653F">
        <w:trPr>
          <w:trHeight w:val="3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8/18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1/6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7/12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BF7EA2">
      <w:pPr>
        <w:spacing w:after="196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p w:rsidR="009343DD" w:rsidRPr="00B6653F" w:rsidRDefault="00BF7EA2">
      <w:pPr>
        <w:numPr>
          <w:ilvl w:val="0"/>
          <w:numId w:val="5"/>
        </w:numPr>
        <w:spacing w:after="3" w:line="259" w:lineRule="auto"/>
        <w:ind w:right="5516" w:hanging="211"/>
        <w:jc w:val="right"/>
        <w:rPr>
          <w:sz w:val="22"/>
        </w:rPr>
      </w:pPr>
      <w:r w:rsidRPr="00B6653F">
        <w:rPr>
          <w:sz w:val="22"/>
        </w:rPr>
        <w:t xml:space="preserve">класс </w:t>
      </w:r>
    </w:p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tbl>
      <w:tblPr>
        <w:tblStyle w:val="TableGrid"/>
        <w:tblW w:w="14738" w:type="dxa"/>
        <w:tblInd w:w="113" w:type="dxa"/>
        <w:tblCellMar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6125"/>
        <w:gridCol w:w="1328"/>
        <w:gridCol w:w="1320"/>
        <w:gridCol w:w="1323"/>
        <w:gridCol w:w="4112"/>
      </w:tblGrid>
      <w:tr w:rsidR="009343DD" w:rsidRPr="00B6653F">
        <w:trPr>
          <w:trHeight w:val="111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127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6" w:line="240" w:lineRule="auto"/>
              <w:ind w:left="240" w:right="0" w:firstLine="122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73" w:right="8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9" w:line="259" w:lineRule="auto"/>
              <w:ind w:left="247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66" w:line="274" w:lineRule="auto"/>
              <w:ind w:left="0" w:right="0" w:firstLine="0"/>
              <w:jc w:val="center"/>
              <w:rPr>
                <w:sz w:val="22"/>
              </w:rPr>
            </w:pPr>
            <w:proofErr w:type="spellStart"/>
            <w:r w:rsidRPr="00B6653F">
              <w:rPr>
                <w:i/>
                <w:sz w:val="22"/>
              </w:rPr>
              <w:t>Пра</w:t>
            </w:r>
            <w:proofErr w:type="gramStart"/>
            <w:r w:rsidRPr="00B6653F">
              <w:rPr>
                <w:i/>
                <w:sz w:val="22"/>
              </w:rPr>
              <w:t>к</w:t>
            </w:r>
            <w:proofErr w:type="spellEnd"/>
            <w:r w:rsidRPr="00B6653F">
              <w:rPr>
                <w:i/>
                <w:sz w:val="22"/>
              </w:rPr>
              <w:t>-</w:t>
            </w:r>
            <w:proofErr w:type="gramEnd"/>
            <w:r w:rsidRPr="00B6653F">
              <w:rPr>
                <w:i/>
                <w:sz w:val="22"/>
              </w:rPr>
              <w:t xml:space="preserve"> тика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3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0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5576" w:right="0" w:firstLine="0"/>
              <w:jc w:val="lef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Строение вещества </w:t>
            </w: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65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29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Тело </w:t>
            </w:r>
            <w:r w:rsidRPr="00B6653F">
              <w:rPr>
                <w:sz w:val="22"/>
              </w:rPr>
              <w:tab/>
              <w:t xml:space="preserve">и </w:t>
            </w:r>
            <w:r w:rsidRPr="00B6653F">
              <w:rPr>
                <w:sz w:val="22"/>
              </w:rPr>
              <w:tab/>
              <w:t xml:space="preserve">вещество. </w:t>
            </w:r>
            <w:r w:rsidRPr="00B6653F">
              <w:rPr>
                <w:sz w:val="22"/>
              </w:rPr>
              <w:tab/>
              <w:t xml:space="preserve">Агрегатные </w:t>
            </w:r>
            <w:r w:rsidRPr="00B6653F">
              <w:rPr>
                <w:sz w:val="22"/>
              </w:rPr>
              <w:tab/>
              <w:t xml:space="preserve">состояния вещества.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Наблюдения. </w:t>
            </w:r>
          </w:p>
        </w:tc>
      </w:tr>
      <w:tr w:rsidR="009343DD" w:rsidRPr="00B6653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7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Масса. Измерение массы тел.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Лабораторная работа. </w:t>
            </w:r>
          </w:p>
        </w:tc>
      </w:tr>
      <w:tr w:rsidR="009343DD" w:rsidRPr="00B6653F">
        <w:trPr>
          <w:trHeight w:val="65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29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Строение вещества. Атомы и молекулы. Модели атома.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0,5/1,5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Моделирование. </w:t>
            </w:r>
          </w:p>
        </w:tc>
      </w:tr>
      <w:tr w:rsidR="009343DD" w:rsidRPr="00B6653F">
        <w:trPr>
          <w:trHeight w:val="32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0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3626" w:right="0" w:firstLine="0"/>
              <w:jc w:val="center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Тепловые явления </w:t>
            </w: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9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Тепловые явления. Тепловое расширение тел. Использование явления теплового расширения для измерения температуры.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1,5/0,5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Презентация. Учебный эксперимент. Наблюдение физических явлений. </w:t>
            </w:r>
          </w:p>
        </w:tc>
      </w:tr>
      <w:tr w:rsidR="009343DD" w:rsidRPr="00B6653F">
        <w:trPr>
          <w:trHeight w:val="65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Плавление и отвердевание. Испарение и конденсация. Кипение.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0/1,5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Проектная работа. </w:t>
            </w:r>
          </w:p>
        </w:tc>
      </w:tr>
      <w:tr w:rsidR="009343DD" w:rsidRPr="00B6653F">
        <w:trPr>
          <w:trHeight w:val="3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0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741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Земля, Солнечная система и Вселенная </w:t>
            </w: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3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Представления о Вселенной. Модель Вселенной.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0,5/1,5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Обсуждение. Исследование. Проектная работа. </w:t>
            </w:r>
          </w:p>
        </w:tc>
      </w:tr>
      <w:tr w:rsidR="009343DD" w:rsidRPr="00B6653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Модель солнечной системы.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0,5/1,5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</w:tbl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lastRenderedPageBreak/>
        <w:t xml:space="preserve"> </w:t>
      </w:r>
    </w:p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tbl>
      <w:tblPr>
        <w:tblStyle w:val="TableGrid"/>
        <w:tblW w:w="14741" w:type="dxa"/>
        <w:tblInd w:w="113" w:type="dxa"/>
        <w:tblCellMar>
          <w:top w:w="9" w:type="dxa"/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531"/>
        <w:gridCol w:w="4762"/>
        <w:gridCol w:w="1366"/>
        <w:gridCol w:w="1325"/>
        <w:gridCol w:w="1322"/>
        <w:gridCol w:w="1323"/>
        <w:gridCol w:w="4112"/>
      </w:tblGrid>
      <w:tr w:rsidR="009343DD" w:rsidRPr="00B6653F">
        <w:trPr>
          <w:trHeight w:val="33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175" w:right="0" w:firstLine="0"/>
              <w:jc w:val="center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Живая природа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8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Царства живой природы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0,5/2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1,5/2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proofErr w:type="spellStart"/>
            <w:r w:rsidRPr="00B6653F">
              <w:rPr>
                <w:sz w:val="22"/>
              </w:rPr>
              <w:t>Квест</w:t>
            </w:r>
            <w:proofErr w:type="spellEnd"/>
            <w:r w:rsidRPr="00B6653F">
              <w:rPr>
                <w:sz w:val="22"/>
              </w:rPr>
              <w:t xml:space="preserve">. </w:t>
            </w:r>
          </w:p>
        </w:tc>
      </w:tr>
      <w:tr w:rsidR="009343DD" w:rsidRPr="00B6653F">
        <w:trPr>
          <w:trHeight w:val="3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8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8/18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2,5/4,5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02" w:right="0" w:firstLine="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6,5/13,5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BF7EA2">
      <w:pPr>
        <w:spacing w:after="196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p w:rsidR="009343DD" w:rsidRPr="00B6653F" w:rsidRDefault="00BF7EA2">
      <w:pPr>
        <w:numPr>
          <w:ilvl w:val="0"/>
          <w:numId w:val="5"/>
        </w:numPr>
        <w:spacing w:after="3" w:line="259" w:lineRule="auto"/>
        <w:ind w:right="5516" w:hanging="211"/>
        <w:jc w:val="right"/>
        <w:rPr>
          <w:sz w:val="22"/>
        </w:rPr>
      </w:pPr>
      <w:r w:rsidRPr="00B6653F">
        <w:rPr>
          <w:sz w:val="22"/>
        </w:rPr>
        <w:t xml:space="preserve">класс </w:t>
      </w:r>
    </w:p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tbl>
      <w:tblPr>
        <w:tblStyle w:val="TableGrid"/>
        <w:tblW w:w="14743" w:type="dxa"/>
        <w:tblInd w:w="113" w:type="dxa"/>
        <w:tblCellMar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531"/>
        <w:gridCol w:w="6127"/>
        <w:gridCol w:w="1294"/>
        <w:gridCol w:w="1294"/>
        <w:gridCol w:w="1294"/>
        <w:gridCol w:w="4203"/>
      </w:tblGrid>
      <w:tr w:rsidR="009343DD" w:rsidRPr="00B6653F">
        <w:trPr>
          <w:trHeight w:val="111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127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6" w:line="240" w:lineRule="auto"/>
              <w:ind w:left="226" w:right="0" w:firstLine="122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56" w:right="55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9" w:line="259" w:lineRule="auto"/>
              <w:ind w:left="230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61" w:line="276" w:lineRule="auto"/>
              <w:ind w:left="0" w:right="0" w:firstLine="0"/>
              <w:jc w:val="center"/>
              <w:rPr>
                <w:sz w:val="22"/>
              </w:rPr>
            </w:pPr>
            <w:proofErr w:type="spellStart"/>
            <w:r w:rsidRPr="00B6653F">
              <w:rPr>
                <w:i/>
                <w:sz w:val="22"/>
              </w:rPr>
              <w:t>Пра</w:t>
            </w:r>
            <w:proofErr w:type="gramStart"/>
            <w:r w:rsidRPr="00B6653F">
              <w:rPr>
                <w:i/>
                <w:sz w:val="22"/>
              </w:rPr>
              <w:t>к</w:t>
            </w:r>
            <w:proofErr w:type="spellEnd"/>
            <w:r w:rsidRPr="00B6653F">
              <w:rPr>
                <w:i/>
                <w:sz w:val="22"/>
              </w:rPr>
              <w:t>-</w:t>
            </w:r>
            <w:proofErr w:type="gramEnd"/>
            <w:r w:rsidRPr="00B6653F">
              <w:rPr>
                <w:i/>
                <w:sz w:val="22"/>
              </w:rPr>
              <w:t xml:space="preserve"> тика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331"/>
        </w:trPr>
        <w:tc>
          <w:tcPr>
            <w:tcW w:w="10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1049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Структура и свойства вещества </w:t>
            </w:r>
          </w:p>
        </w:tc>
        <w:tc>
          <w:tcPr>
            <w:tcW w:w="4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12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71" w:firstLine="29"/>
              <w:rPr>
                <w:sz w:val="22"/>
              </w:rPr>
            </w:pPr>
            <w:r w:rsidRPr="00B6653F">
              <w:rPr>
                <w:sz w:val="22"/>
              </w:rPr>
              <w:t xml:space="preserve">Почему все тела нам кажутся сплошными: молекулярное строение </w:t>
            </w:r>
            <w:proofErr w:type="spellStart"/>
            <w:r w:rsidRPr="00B6653F">
              <w:rPr>
                <w:sz w:val="22"/>
              </w:rPr>
              <w:t>твѐрдых</w:t>
            </w:r>
            <w:proofErr w:type="spellEnd"/>
            <w:r w:rsidRPr="00B6653F">
              <w:rPr>
                <w:sz w:val="22"/>
              </w:rPr>
              <w:t xml:space="preserve"> тел, жидкостей и газов. Диффузия в газах, жидкостях и </w:t>
            </w:r>
            <w:proofErr w:type="spellStart"/>
            <w:r w:rsidRPr="00B6653F">
              <w:rPr>
                <w:sz w:val="22"/>
              </w:rPr>
              <w:t>твѐрдых</w:t>
            </w:r>
            <w:proofErr w:type="spellEnd"/>
            <w:r w:rsidRPr="00B6653F">
              <w:rPr>
                <w:sz w:val="22"/>
              </w:rPr>
              <w:t xml:space="preserve"> телах.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0,5/1,5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04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Беседа. Демонстрация моделей. </w:t>
            </w:r>
          </w:p>
        </w:tc>
      </w:tr>
      <w:tr w:rsidR="009343DD" w:rsidRPr="00B6653F">
        <w:trPr>
          <w:trHeight w:val="331"/>
        </w:trPr>
        <w:tc>
          <w:tcPr>
            <w:tcW w:w="10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524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Механические явления. Силы и движение </w:t>
            </w:r>
          </w:p>
        </w:tc>
        <w:tc>
          <w:tcPr>
            <w:tcW w:w="4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3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7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Механическое движение. Инерция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Демонстрация моделей. Лабораторная работа. </w:t>
            </w:r>
          </w:p>
        </w:tc>
      </w:tr>
      <w:tr w:rsidR="009343DD" w:rsidRPr="00B6653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Закон Паскаля. Гидростатический парадокс.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7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Деформация тел. Виды деформации. Усталость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69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Посещение </w:t>
            </w:r>
            <w:proofErr w:type="gramStart"/>
            <w:r w:rsidRPr="00B6653F">
              <w:rPr>
                <w:sz w:val="22"/>
              </w:rPr>
              <w:t>производственных</w:t>
            </w:r>
            <w:proofErr w:type="gramEnd"/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95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124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256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материалов.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100" w:line="259" w:lineRule="auto"/>
              <w:ind w:left="4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100" w:line="259" w:lineRule="auto"/>
              <w:ind w:left="4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10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или научных лабораторий с разрывными машинами и прессом. </w:t>
            </w:r>
          </w:p>
        </w:tc>
      </w:tr>
      <w:tr w:rsidR="009343DD" w:rsidRPr="00B6653F">
        <w:trPr>
          <w:trHeight w:val="331"/>
        </w:trPr>
        <w:tc>
          <w:tcPr>
            <w:tcW w:w="10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6018" w:right="0" w:firstLine="0"/>
              <w:jc w:val="lef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Земля, мировой океан </w:t>
            </w:r>
          </w:p>
        </w:tc>
        <w:tc>
          <w:tcPr>
            <w:tcW w:w="4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97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lastRenderedPageBreak/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Атмосферные явления. Ветер. Направление ветра. Ураган, торнадо. Землетрясение, цунами, объяснение их происхождения.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6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Проектная деятельность. </w:t>
            </w:r>
          </w:p>
        </w:tc>
      </w:tr>
      <w:tr w:rsidR="009343DD" w:rsidRPr="00B6653F">
        <w:trPr>
          <w:trHeight w:val="129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Давление воды в морях и океанах. Состав воды морей и океанов. Структура подводной сферы. Исследование океана. Использование </w:t>
            </w:r>
            <w:proofErr w:type="gramStart"/>
            <w:r w:rsidRPr="00B6653F">
              <w:rPr>
                <w:sz w:val="22"/>
              </w:rPr>
              <w:t>подводных</w:t>
            </w:r>
            <w:proofErr w:type="gramEnd"/>
            <w:r w:rsidRPr="00B6653F">
              <w:rPr>
                <w:sz w:val="22"/>
              </w:rPr>
              <w:t xml:space="preserve"> </w:t>
            </w:r>
            <w:proofErr w:type="spellStart"/>
            <w:r w:rsidRPr="00B6653F">
              <w:rPr>
                <w:sz w:val="22"/>
              </w:rPr>
              <w:t>дронов</w:t>
            </w:r>
            <w:proofErr w:type="spellEnd"/>
            <w:r w:rsidRPr="00B6653F">
              <w:rPr>
                <w:sz w:val="22"/>
              </w:rPr>
              <w:t xml:space="preserve">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33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87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80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Биологическое разнообразие </w:t>
            </w:r>
          </w:p>
        </w:tc>
        <w:tc>
          <w:tcPr>
            <w:tcW w:w="5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3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Растения. Генная модификация растений.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0,5/1,5 </w:t>
            </w:r>
          </w:p>
        </w:tc>
        <w:tc>
          <w:tcPr>
            <w:tcW w:w="4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14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Оформление коллажа. Создание журнала «Музей фактов». </w:t>
            </w:r>
          </w:p>
        </w:tc>
      </w:tr>
      <w:tr w:rsidR="009343DD" w:rsidRPr="00B6653F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Внешнее строение дождевого червя, моллюсков, насекомых.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65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21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Внешнее и внутреннее строение рыбы. Их многообразие. Пресноводные и морские рыбы.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25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Внешнее и внутреннее строение птицы. </w:t>
            </w:r>
          </w:p>
          <w:p w:rsidR="009343DD" w:rsidRPr="00B6653F" w:rsidRDefault="00BF7EA2">
            <w:pPr>
              <w:spacing w:after="18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Эволюция птиц. Многообразие птиц.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Перелетные птицы. Сезонная миграция.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8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8/18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0,5/3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7,5/15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BF7EA2">
      <w:pPr>
        <w:spacing w:after="196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p w:rsidR="009343DD" w:rsidRPr="00B6653F" w:rsidRDefault="00BF7EA2">
      <w:pPr>
        <w:numPr>
          <w:ilvl w:val="0"/>
          <w:numId w:val="5"/>
        </w:numPr>
        <w:spacing w:after="3" w:line="259" w:lineRule="auto"/>
        <w:ind w:right="5516" w:hanging="211"/>
        <w:jc w:val="right"/>
        <w:rPr>
          <w:sz w:val="22"/>
        </w:rPr>
      </w:pPr>
      <w:r w:rsidRPr="00B6653F">
        <w:rPr>
          <w:sz w:val="22"/>
        </w:rPr>
        <w:t xml:space="preserve">класс </w:t>
      </w:r>
    </w:p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tbl>
      <w:tblPr>
        <w:tblStyle w:val="TableGrid"/>
        <w:tblW w:w="14746" w:type="dxa"/>
        <w:tblInd w:w="113" w:type="dxa"/>
        <w:tblCellMar>
          <w:top w:w="9" w:type="dxa"/>
          <w:right w:w="26" w:type="dxa"/>
        </w:tblCellMar>
        <w:tblLook w:val="04A0" w:firstRow="1" w:lastRow="0" w:firstColumn="1" w:lastColumn="0" w:noHBand="0" w:noVBand="1"/>
      </w:tblPr>
      <w:tblGrid>
        <w:gridCol w:w="528"/>
        <w:gridCol w:w="6130"/>
        <w:gridCol w:w="1376"/>
        <w:gridCol w:w="1370"/>
        <w:gridCol w:w="1374"/>
        <w:gridCol w:w="622"/>
        <w:gridCol w:w="3346"/>
      </w:tblGrid>
      <w:tr w:rsidR="009343DD" w:rsidRPr="00B6653F">
        <w:trPr>
          <w:trHeight w:val="111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130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6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6" w:line="240" w:lineRule="auto"/>
              <w:ind w:left="269" w:right="0" w:firstLine="12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99" w:right="84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9" w:line="259" w:lineRule="auto"/>
              <w:ind w:left="63" w:right="0" w:firstLine="0"/>
              <w:jc w:val="center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61" w:line="276" w:lineRule="auto"/>
              <w:ind w:left="31" w:right="0" w:firstLine="0"/>
              <w:jc w:val="center"/>
              <w:rPr>
                <w:sz w:val="22"/>
              </w:rPr>
            </w:pPr>
            <w:proofErr w:type="spellStart"/>
            <w:r w:rsidRPr="00B6653F">
              <w:rPr>
                <w:i/>
                <w:sz w:val="22"/>
              </w:rPr>
              <w:t>Пра</w:t>
            </w:r>
            <w:proofErr w:type="gramStart"/>
            <w:r w:rsidRPr="00B6653F">
              <w:rPr>
                <w:i/>
                <w:sz w:val="22"/>
              </w:rPr>
              <w:t>к</w:t>
            </w:r>
            <w:proofErr w:type="spellEnd"/>
            <w:r w:rsidRPr="00B6653F">
              <w:rPr>
                <w:i/>
                <w:sz w:val="22"/>
              </w:rPr>
              <w:t>-</w:t>
            </w:r>
            <w:proofErr w:type="gramEnd"/>
            <w:r w:rsidRPr="00B6653F">
              <w:rPr>
                <w:i/>
                <w:sz w:val="22"/>
              </w:rPr>
              <w:t xml:space="preserve"> тика </w:t>
            </w:r>
          </w:p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</w:tc>
      </w:tr>
      <w:tr w:rsidR="009343DD" w:rsidRPr="00B6653F">
        <w:trPr>
          <w:trHeight w:val="334"/>
        </w:trPr>
        <w:tc>
          <w:tcPr>
            <w:tcW w:w="11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308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Структура и свойства вещества (электрические явления) 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6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Занимательное электричество.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5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2/4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5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5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1,5/3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830" w:right="0" w:hanging="799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Беседа. Демонстрация моделей. </w:t>
            </w:r>
          </w:p>
        </w:tc>
      </w:tr>
      <w:tr w:rsidR="009343DD" w:rsidRPr="00B6653F">
        <w:trPr>
          <w:trHeight w:val="331"/>
        </w:trPr>
        <w:tc>
          <w:tcPr>
            <w:tcW w:w="11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203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lastRenderedPageBreak/>
              <w:t xml:space="preserve">Электромагнитные явления. Производство электроэнергии 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6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Магнетизм и электромагнетизм.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5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1/4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5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5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31"/>
              <w:rPr>
                <w:sz w:val="22"/>
              </w:rPr>
            </w:pPr>
            <w:r w:rsidRPr="00B6653F">
              <w:rPr>
                <w:sz w:val="22"/>
              </w:rPr>
              <w:t xml:space="preserve">Беседа. Демонстрация моделей. Презентация. </w:t>
            </w:r>
          </w:p>
        </w:tc>
      </w:tr>
      <w:tr w:rsidR="009343DD" w:rsidRPr="00B6653F">
        <w:trPr>
          <w:trHeight w:val="97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24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Учебный эксперимент.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Наблюдение физических явлений. </w:t>
            </w:r>
          </w:p>
        </w:tc>
      </w:tr>
      <w:tr w:rsidR="009343DD" w:rsidRPr="00B6653F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Строительство плотин. Гидроэлектростанции. Экологические риски при строительстве гидроэлектростанций.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58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Проектная работа. </w:t>
            </w:r>
          </w:p>
        </w:tc>
      </w:tr>
      <w:tr w:rsidR="009343DD" w:rsidRPr="00B6653F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Нетрадиционные виды энергетики, объединенные энергосистемы.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3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2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404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Биология человека (здоровье, гигиена, питание)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6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Внутренняя среда организма. Кровь. Иммунитет. Наследственность.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Моделирование. Виртуальное моделирование. </w:t>
            </w:r>
          </w:p>
        </w:tc>
      </w:tr>
      <w:tr w:rsidR="009343DD" w:rsidRPr="00B6653F">
        <w:trPr>
          <w:trHeight w:val="38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Системы жизнедеятельности человека.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2/3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7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8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8/18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1/3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7/15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BF7EA2">
      <w:pPr>
        <w:spacing w:after="196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p w:rsidR="009343DD" w:rsidRPr="00B6653F" w:rsidRDefault="00BF7EA2">
      <w:pPr>
        <w:numPr>
          <w:ilvl w:val="0"/>
          <w:numId w:val="5"/>
        </w:numPr>
        <w:spacing w:after="3" w:line="259" w:lineRule="auto"/>
        <w:ind w:right="5516" w:hanging="211"/>
        <w:jc w:val="right"/>
        <w:rPr>
          <w:sz w:val="22"/>
        </w:rPr>
      </w:pPr>
      <w:r w:rsidRPr="00B6653F">
        <w:rPr>
          <w:sz w:val="22"/>
        </w:rPr>
        <w:t xml:space="preserve">класс </w:t>
      </w:r>
    </w:p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tbl>
      <w:tblPr>
        <w:tblStyle w:val="TableGrid"/>
        <w:tblW w:w="14885" w:type="dxa"/>
        <w:tblInd w:w="113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531"/>
        <w:gridCol w:w="6128"/>
        <w:gridCol w:w="1383"/>
        <w:gridCol w:w="1382"/>
        <w:gridCol w:w="1385"/>
        <w:gridCol w:w="4076"/>
      </w:tblGrid>
      <w:tr w:rsidR="009343DD" w:rsidRPr="00B6653F">
        <w:trPr>
          <w:trHeight w:val="111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125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57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6" w:line="240" w:lineRule="auto"/>
              <w:ind w:left="269" w:right="0" w:firstLine="125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99" w:right="84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9" w:line="259" w:lineRule="auto"/>
              <w:ind w:left="63" w:right="0" w:firstLine="0"/>
              <w:jc w:val="center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61" w:line="276" w:lineRule="auto"/>
              <w:ind w:left="29" w:right="0" w:firstLine="0"/>
              <w:jc w:val="center"/>
              <w:rPr>
                <w:sz w:val="22"/>
              </w:rPr>
            </w:pPr>
            <w:proofErr w:type="spellStart"/>
            <w:r w:rsidRPr="00B6653F">
              <w:rPr>
                <w:i/>
                <w:sz w:val="22"/>
              </w:rPr>
              <w:t>Пра</w:t>
            </w:r>
            <w:proofErr w:type="gramStart"/>
            <w:r w:rsidRPr="00B6653F">
              <w:rPr>
                <w:i/>
                <w:sz w:val="22"/>
              </w:rPr>
              <w:t>к</w:t>
            </w:r>
            <w:proofErr w:type="spellEnd"/>
            <w:r w:rsidRPr="00B6653F">
              <w:rPr>
                <w:i/>
                <w:sz w:val="22"/>
              </w:rPr>
              <w:t>-</w:t>
            </w:r>
            <w:proofErr w:type="gramEnd"/>
            <w:r w:rsidRPr="00B6653F">
              <w:rPr>
                <w:i/>
                <w:sz w:val="22"/>
              </w:rPr>
              <w:t xml:space="preserve"> тика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55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334"/>
        </w:trPr>
        <w:tc>
          <w:tcPr>
            <w:tcW w:w="10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5360" w:right="0" w:firstLine="0"/>
              <w:jc w:val="lef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Структура и свойства вещества </w:t>
            </w:r>
          </w:p>
        </w:tc>
        <w:tc>
          <w:tcPr>
            <w:tcW w:w="4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32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На сцену выходит уран. Радиоактивность.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0,5/1,5 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2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Демонстрация моделей. Дебаты. </w:t>
            </w:r>
          </w:p>
        </w:tc>
      </w:tr>
      <w:tr w:rsidR="009343DD" w:rsidRPr="00B6653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Искусственная радиоактивность.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0,5/1,5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31"/>
        </w:trPr>
        <w:tc>
          <w:tcPr>
            <w:tcW w:w="10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513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lastRenderedPageBreak/>
              <w:t xml:space="preserve">Химические изменения состояния вещества </w:t>
            </w:r>
          </w:p>
        </w:tc>
        <w:tc>
          <w:tcPr>
            <w:tcW w:w="4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3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Изменения состояния веществ.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7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Беседа. Демонстрация моделей. </w:t>
            </w:r>
          </w:p>
        </w:tc>
      </w:tr>
      <w:tr w:rsidR="009343DD" w:rsidRPr="00B6653F">
        <w:trPr>
          <w:trHeight w:val="97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2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Физические явления и химические превращения. Отличие химических реакций от физических явлений.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Презентация. Учебный эксперимент. Исследование </w:t>
            </w:r>
          </w:p>
        </w:tc>
      </w:tr>
      <w:tr w:rsidR="009343DD" w:rsidRPr="00B6653F">
        <w:trPr>
          <w:trHeight w:val="3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43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498" w:firstLine="0"/>
              <w:jc w:val="center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Наследственность биологических объектов </w:t>
            </w:r>
          </w:p>
        </w:tc>
      </w:tr>
      <w:tr w:rsidR="009343DD" w:rsidRPr="00B6653F">
        <w:trPr>
          <w:trHeight w:val="97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7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78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Размножение организмов. Индивидуальное развитие организмов. Биогенетический закон.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Закономерности наследования признаков.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52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34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Беседа. Демонстрация моделей. </w:t>
            </w:r>
          </w:p>
          <w:p w:rsidR="009343DD" w:rsidRPr="00B6653F" w:rsidRDefault="00BF7EA2">
            <w:pPr>
              <w:spacing w:after="24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Учебный эксперимент. </w:t>
            </w:r>
          </w:p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Наблюдение явлений. </w:t>
            </w:r>
          </w:p>
        </w:tc>
      </w:tr>
      <w:tr w:rsidR="009343DD" w:rsidRPr="00B6653F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Вид и популяции. Общая характеристика популяции. Экологические факторы и условия среды обитания. Происхождение видов.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129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Закономерности изменчивости: </w:t>
            </w:r>
            <w:proofErr w:type="spellStart"/>
            <w:r w:rsidRPr="00B6653F">
              <w:rPr>
                <w:sz w:val="22"/>
              </w:rPr>
              <w:t>модификационная</w:t>
            </w:r>
            <w:proofErr w:type="spellEnd"/>
            <w:r w:rsidRPr="00B6653F">
              <w:rPr>
                <w:sz w:val="22"/>
              </w:rPr>
              <w:t xml:space="preserve"> и </w:t>
            </w:r>
            <w:proofErr w:type="gramStart"/>
            <w:r w:rsidRPr="00B6653F">
              <w:rPr>
                <w:sz w:val="22"/>
              </w:rPr>
              <w:t>мутационная</w:t>
            </w:r>
            <w:proofErr w:type="gramEnd"/>
            <w:r w:rsidRPr="00B6653F">
              <w:rPr>
                <w:sz w:val="22"/>
              </w:rPr>
              <w:t xml:space="preserve"> изменчивости. Основные методы селекции растений, животных и микроорганизмов.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0,5/1,5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3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43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500" w:firstLine="0"/>
              <w:jc w:val="center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Экологическая система </w:t>
            </w:r>
          </w:p>
        </w:tc>
      </w:tr>
      <w:tr w:rsidR="009343DD" w:rsidRPr="00B6653F">
        <w:trPr>
          <w:trHeight w:val="162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178" w:hanging="11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5.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25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Потоки вещества и энергии в экосистеме.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Саморазвитие экосистемы. Биосфера.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proofErr w:type="spellStart"/>
            <w:r w:rsidRPr="00B6653F">
              <w:rPr>
                <w:sz w:val="22"/>
              </w:rPr>
              <w:t>Средообразующая</w:t>
            </w:r>
            <w:proofErr w:type="spellEnd"/>
            <w:r w:rsidRPr="00B6653F">
              <w:rPr>
                <w:sz w:val="22"/>
              </w:rPr>
              <w:t xml:space="preserve"> деятельность организмов. Круговорот веществ в биосфере. Эволюция биосферы.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2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2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2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69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19" w:line="259" w:lineRule="auto"/>
              <w:ind w:left="3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Демонстрация моделей. </w:t>
            </w:r>
          </w:p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Моделирование. </w:t>
            </w:r>
          </w:p>
        </w:tc>
      </w:tr>
      <w:tr w:rsidR="009343DD" w:rsidRPr="00B6653F">
        <w:trPr>
          <w:trHeight w:val="65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13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Антропогенное воздействие на биосферу.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Основы рационального природопользования.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8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8/18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0,5/4,5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8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7,5/13,5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Default="00BF7EA2">
      <w:pPr>
        <w:spacing w:after="0" w:line="259" w:lineRule="auto"/>
        <w:ind w:left="0" w:right="0" w:firstLine="0"/>
        <w:rPr>
          <w:sz w:val="22"/>
        </w:rPr>
      </w:pPr>
      <w:r>
        <w:rPr>
          <w:sz w:val="22"/>
        </w:rPr>
        <w:t xml:space="preserve"> </w:t>
      </w:r>
    </w:p>
    <w:p w:rsidR="009343DD" w:rsidRDefault="009343DD">
      <w:pPr>
        <w:spacing w:after="0" w:line="259" w:lineRule="auto"/>
        <w:ind w:left="0" w:right="0" w:firstLine="0"/>
      </w:pPr>
    </w:p>
    <w:sectPr w:rsidR="009343DD" w:rsidSect="003A0D04">
      <w:headerReference w:type="even" r:id="rId20"/>
      <w:headerReference w:type="default" r:id="rId21"/>
      <w:headerReference w:type="first" r:id="rId22"/>
      <w:pgSz w:w="16841" w:h="11911" w:orient="landscape"/>
      <w:pgMar w:top="142" w:right="2106" w:bottom="1042" w:left="10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00" w:rsidRDefault="00573C00">
      <w:pPr>
        <w:spacing w:after="0" w:line="240" w:lineRule="auto"/>
      </w:pPr>
      <w:r>
        <w:separator/>
      </w:r>
    </w:p>
  </w:endnote>
  <w:endnote w:type="continuationSeparator" w:id="0">
    <w:p w:rsidR="00573C00" w:rsidRDefault="0057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00" w:rsidRDefault="00573C00">
      <w:pPr>
        <w:spacing w:after="0" w:line="240" w:lineRule="auto"/>
      </w:pPr>
      <w:r>
        <w:separator/>
      </w:r>
    </w:p>
  </w:footnote>
  <w:footnote w:type="continuationSeparator" w:id="0">
    <w:p w:rsidR="00573C00" w:rsidRDefault="0057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04" w:rsidRDefault="003A0D04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04" w:rsidRDefault="003A0D04">
    <w:pPr>
      <w:spacing w:after="15" w:line="259" w:lineRule="auto"/>
      <w:ind w:left="-420" w:right="0" w:firstLine="0"/>
      <w:jc w:val="left"/>
    </w:pPr>
    <w:r>
      <w:rPr>
        <w:sz w:val="20"/>
      </w:rPr>
      <w:t xml:space="preserve"> </w:t>
    </w:r>
  </w:p>
  <w:p w:rsidR="003A0D04" w:rsidRDefault="003A0D04">
    <w:pPr>
      <w:spacing w:after="152" w:line="259" w:lineRule="auto"/>
      <w:ind w:left="-420" w:right="0" w:firstLine="0"/>
      <w:jc w:val="left"/>
    </w:pPr>
    <w:r>
      <w:rPr>
        <w:sz w:val="23"/>
      </w:rPr>
      <w:t xml:space="preserve"> </w:t>
    </w:r>
  </w:p>
  <w:p w:rsidR="003A0D04" w:rsidRDefault="003A0D04">
    <w:pPr>
      <w:spacing w:after="0" w:line="259" w:lineRule="auto"/>
      <w:ind w:left="70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  <w:r>
      <w:rPr>
        <w:rFonts w:ascii="Arial" w:eastAsia="Arial" w:hAnsi="Arial" w:cs="Arial"/>
      </w:rPr>
      <w:t xml:space="preserve"> </w:t>
    </w:r>
    <w:r>
      <w:t xml:space="preserve">класс </w:t>
    </w:r>
  </w:p>
  <w:p w:rsidR="003A0D04" w:rsidRDefault="003A0D04">
    <w:pPr>
      <w:spacing w:after="0" w:line="259" w:lineRule="auto"/>
      <w:ind w:left="-420" w:right="0" w:firstLine="0"/>
      <w:jc w:val="left"/>
    </w:pPr>
    <w: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04" w:rsidRDefault="003A0D04">
    <w:pPr>
      <w:spacing w:after="15" w:line="259" w:lineRule="auto"/>
      <w:ind w:left="-420" w:right="0" w:firstLine="0"/>
      <w:jc w:val="left"/>
    </w:pPr>
    <w:r>
      <w:rPr>
        <w:sz w:val="20"/>
      </w:rPr>
      <w:t xml:space="preserve"> </w:t>
    </w:r>
  </w:p>
  <w:p w:rsidR="003A0D04" w:rsidRDefault="003A0D04">
    <w:pPr>
      <w:spacing w:after="152" w:line="259" w:lineRule="auto"/>
      <w:ind w:left="-420" w:right="0" w:firstLine="0"/>
      <w:jc w:val="left"/>
    </w:pPr>
    <w:r>
      <w:rPr>
        <w:sz w:val="23"/>
      </w:rPr>
      <w:t xml:space="preserve"> </w:t>
    </w:r>
  </w:p>
  <w:p w:rsidR="003A0D04" w:rsidRDefault="003A0D04">
    <w:pPr>
      <w:spacing w:after="0" w:line="259" w:lineRule="auto"/>
      <w:ind w:left="70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3A4F">
      <w:rPr>
        <w:noProof/>
      </w:rPr>
      <w:t>10</w:t>
    </w:r>
    <w:r>
      <w:fldChar w:fldCharType="end"/>
    </w:r>
    <w:r>
      <w:rPr>
        <w:rFonts w:ascii="Arial" w:eastAsia="Arial" w:hAnsi="Arial" w:cs="Arial"/>
      </w:rPr>
      <w:t xml:space="preserve"> </w:t>
    </w:r>
    <w:r>
      <w:t xml:space="preserve">класс </w:t>
    </w:r>
  </w:p>
  <w:p w:rsidR="003A0D04" w:rsidRDefault="003A0D04">
    <w:pPr>
      <w:spacing w:after="0" w:line="259" w:lineRule="auto"/>
      <w:ind w:left="-420" w:right="0" w:firstLine="0"/>
      <w:jc w:val="left"/>
    </w:pPr>
    <w: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04" w:rsidRDefault="003A0D04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04" w:rsidRDefault="003A0D04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04" w:rsidRDefault="003A0D04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04" w:rsidRDefault="003A0D0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04" w:rsidRDefault="003A0D04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04" w:rsidRDefault="003A0D0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04" w:rsidRDefault="003A0D04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04" w:rsidRDefault="003A0D04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04" w:rsidRDefault="003A0D04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04" w:rsidRDefault="003A0D04">
    <w:pPr>
      <w:spacing w:after="0" w:line="259" w:lineRule="auto"/>
      <w:ind w:left="-420" w:right="0" w:firstLine="0"/>
      <w:jc w:val="left"/>
    </w:pPr>
    <w:r>
      <w:rPr>
        <w:sz w:val="20"/>
      </w:rPr>
      <w:t xml:space="preserve"> </w:t>
    </w:r>
  </w:p>
  <w:p w:rsidR="003A0D04" w:rsidRDefault="003A0D04">
    <w:pPr>
      <w:spacing w:after="0" w:line="259" w:lineRule="auto"/>
      <w:ind w:left="-420" w:right="0" w:firstLine="0"/>
      <w:jc w:val="left"/>
    </w:pPr>
    <w:r>
      <w:rPr>
        <w:sz w:val="20"/>
      </w:rPr>
      <w:t xml:space="preserve"> </w:t>
    </w:r>
  </w:p>
  <w:p w:rsidR="003A0D04" w:rsidRDefault="003A0D04">
    <w:pPr>
      <w:spacing w:after="316" w:line="259" w:lineRule="auto"/>
      <w:ind w:left="-420" w:right="0" w:firstLine="0"/>
      <w:jc w:val="left"/>
    </w:pPr>
    <w:r>
      <w:rPr>
        <w:sz w:val="20"/>
      </w:rPr>
      <w:t xml:space="preserve"> </w:t>
    </w:r>
  </w:p>
  <w:p w:rsidR="003A0D04" w:rsidRDefault="003A0D04">
    <w:pPr>
      <w:spacing w:after="0" w:line="259" w:lineRule="auto"/>
      <w:ind w:left="70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rPr>
        <w:rFonts w:ascii="Arial" w:eastAsia="Arial" w:hAnsi="Arial" w:cs="Arial"/>
      </w:rPr>
      <w:t xml:space="preserve"> </w:t>
    </w:r>
    <w:r>
      <w:t xml:space="preserve">класс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04" w:rsidRDefault="003A0D04">
    <w:pPr>
      <w:spacing w:after="0" w:line="259" w:lineRule="auto"/>
      <w:ind w:left="-420" w:right="0" w:firstLine="0"/>
      <w:jc w:val="left"/>
    </w:pPr>
    <w:r>
      <w:rPr>
        <w:sz w:val="20"/>
      </w:rPr>
      <w:t xml:space="preserve"> </w:t>
    </w:r>
  </w:p>
  <w:p w:rsidR="003A0D04" w:rsidRDefault="003A0D04">
    <w:pPr>
      <w:spacing w:after="0" w:line="259" w:lineRule="auto"/>
      <w:ind w:left="-420" w:right="0" w:firstLine="0"/>
      <w:jc w:val="left"/>
    </w:pPr>
    <w:r>
      <w:rPr>
        <w:sz w:val="20"/>
      </w:rPr>
      <w:t xml:space="preserve"> </w:t>
    </w:r>
  </w:p>
  <w:p w:rsidR="003A0D04" w:rsidRDefault="003A0D04">
    <w:pPr>
      <w:spacing w:after="316" w:line="259" w:lineRule="auto"/>
      <w:ind w:left="-420" w:right="0" w:firstLine="0"/>
      <w:jc w:val="left"/>
    </w:pPr>
    <w:r>
      <w:rPr>
        <w:sz w:val="20"/>
      </w:rPr>
      <w:t xml:space="preserve"> </w:t>
    </w:r>
  </w:p>
  <w:p w:rsidR="003A0D04" w:rsidRDefault="003A0D04">
    <w:pPr>
      <w:spacing w:after="0" w:line="259" w:lineRule="auto"/>
      <w:ind w:left="70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3A4F">
      <w:rPr>
        <w:noProof/>
      </w:rPr>
      <w:t>9</w:t>
    </w:r>
    <w:r>
      <w:fldChar w:fldCharType="end"/>
    </w:r>
    <w:r>
      <w:rPr>
        <w:rFonts w:ascii="Arial" w:eastAsia="Arial" w:hAnsi="Arial" w:cs="Arial"/>
      </w:rPr>
      <w:t xml:space="preserve"> </w:t>
    </w:r>
    <w:r>
      <w:t xml:space="preserve">класс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04" w:rsidRDefault="003A0D04">
    <w:pPr>
      <w:spacing w:after="0" w:line="259" w:lineRule="auto"/>
      <w:ind w:left="-420" w:right="0" w:firstLine="0"/>
      <w:jc w:val="left"/>
    </w:pPr>
    <w:r>
      <w:rPr>
        <w:sz w:val="20"/>
      </w:rPr>
      <w:t xml:space="preserve"> </w:t>
    </w:r>
  </w:p>
  <w:p w:rsidR="003A0D04" w:rsidRDefault="003A0D04">
    <w:pPr>
      <w:spacing w:after="0" w:line="259" w:lineRule="auto"/>
      <w:ind w:left="-420" w:right="0" w:firstLine="0"/>
      <w:jc w:val="left"/>
    </w:pPr>
    <w:r>
      <w:rPr>
        <w:sz w:val="20"/>
      </w:rPr>
      <w:t xml:space="preserve"> </w:t>
    </w:r>
  </w:p>
  <w:p w:rsidR="003A0D04" w:rsidRDefault="003A0D04">
    <w:pPr>
      <w:spacing w:after="316" w:line="259" w:lineRule="auto"/>
      <w:ind w:left="-420" w:right="0" w:firstLine="0"/>
      <w:jc w:val="left"/>
    </w:pPr>
    <w:r>
      <w:rPr>
        <w:sz w:val="20"/>
      </w:rPr>
      <w:t xml:space="preserve"> </w:t>
    </w:r>
  </w:p>
  <w:p w:rsidR="003A0D04" w:rsidRDefault="003A0D04">
    <w:pPr>
      <w:spacing w:after="0" w:line="259" w:lineRule="auto"/>
      <w:ind w:left="70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rPr>
        <w:rFonts w:ascii="Arial" w:eastAsia="Arial" w:hAnsi="Arial" w:cs="Arial"/>
      </w:rPr>
      <w:t xml:space="preserve"> </w:t>
    </w:r>
    <w:r>
      <w:t xml:space="preserve">класс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434"/>
    <w:multiLevelType w:val="hybridMultilevel"/>
    <w:tmpl w:val="B4720CF0"/>
    <w:lvl w:ilvl="0" w:tplc="D6D685AC">
      <w:start w:val="1"/>
      <w:numFmt w:val="bullet"/>
      <w:lvlText w:val="-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A850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2261A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6037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3277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7062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82154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7E86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B077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A72E11"/>
    <w:multiLevelType w:val="hybridMultilevel"/>
    <w:tmpl w:val="13261668"/>
    <w:lvl w:ilvl="0" w:tplc="D5BC3950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BA68A8">
      <w:start w:val="1"/>
      <w:numFmt w:val="lowerLetter"/>
      <w:lvlText w:val="%2"/>
      <w:lvlJc w:val="left"/>
      <w:pPr>
        <w:ind w:left="8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7A838C">
      <w:start w:val="1"/>
      <w:numFmt w:val="lowerRoman"/>
      <w:lvlText w:val="%3"/>
      <w:lvlJc w:val="left"/>
      <w:pPr>
        <w:ind w:left="9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AC7774">
      <w:start w:val="1"/>
      <w:numFmt w:val="decimal"/>
      <w:lvlText w:val="%4"/>
      <w:lvlJc w:val="left"/>
      <w:pPr>
        <w:ind w:left="9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05472">
      <w:start w:val="1"/>
      <w:numFmt w:val="lowerLetter"/>
      <w:lvlText w:val="%5"/>
      <w:lvlJc w:val="left"/>
      <w:pPr>
        <w:ind w:left="10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82826">
      <w:start w:val="1"/>
      <w:numFmt w:val="lowerRoman"/>
      <w:lvlText w:val="%6"/>
      <w:lvlJc w:val="left"/>
      <w:pPr>
        <w:ind w:left="1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3C41B4">
      <w:start w:val="1"/>
      <w:numFmt w:val="decimal"/>
      <w:lvlText w:val="%7"/>
      <w:lvlJc w:val="left"/>
      <w:pPr>
        <w:ind w:left="1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C66198">
      <w:start w:val="1"/>
      <w:numFmt w:val="lowerLetter"/>
      <w:lvlText w:val="%8"/>
      <w:lvlJc w:val="left"/>
      <w:pPr>
        <w:ind w:left="1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44A3BA">
      <w:start w:val="1"/>
      <w:numFmt w:val="lowerRoman"/>
      <w:lvlText w:val="%9"/>
      <w:lvlJc w:val="left"/>
      <w:pPr>
        <w:ind w:left="1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632DD4"/>
    <w:multiLevelType w:val="hybridMultilevel"/>
    <w:tmpl w:val="9D58E37A"/>
    <w:lvl w:ilvl="0" w:tplc="7CC05D42">
      <w:start w:val="1"/>
      <w:numFmt w:val="decimal"/>
      <w:lvlText w:val="%1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DECB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F2C8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7042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5ADB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AFB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406D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4CB3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FCAD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0E3822"/>
    <w:multiLevelType w:val="hybridMultilevel"/>
    <w:tmpl w:val="5DC83FFC"/>
    <w:lvl w:ilvl="0" w:tplc="1B9A3F04">
      <w:start w:val="5"/>
      <w:numFmt w:val="decimal"/>
      <w:lvlText w:val="%1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BB4">
      <w:start w:val="1"/>
      <w:numFmt w:val="lowerLetter"/>
      <w:lvlText w:val="%2"/>
      <w:lvlJc w:val="left"/>
      <w:pPr>
        <w:ind w:left="8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283E0">
      <w:start w:val="1"/>
      <w:numFmt w:val="lowerRoman"/>
      <w:lvlText w:val="%3"/>
      <w:lvlJc w:val="left"/>
      <w:pPr>
        <w:ind w:left="9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6C66DC">
      <w:start w:val="1"/>
      <w:numFmt w:val="decimal"/>
      <w:lvlText w:val="%4"/>
      <w:lvlJc w:val="left"/>
      <w:pPr>
        <w:ind w:left="9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E03BC6">
      <w:start w:val="1"/>
      <w:numFmt w:val="lowerLetter"/>
      <w:lvlText w:val="%5"/>
      <w:lvlJc w:val="left"/>
      <w:pPr>
        <w:ind w:left="10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C7E9C">
      <w:start w:val="1"/>
      <w:numFmt w:val="lowerRoman"/>
      <w:lvlText w:val="%6"/>
      <w:lvlJc w:val="left"/>
      <w:pPr>
        <w:ind w:left="1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E04B46">
      <w:start w:val="1"/>
      <w:numFmt w:val="decimal"/>
      <w:lvlText w:val="%7"/>
      <w:lvlJc w:val="left"/>
      <w:pPr>
        <w:ind w:left="1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1809B4">
      <w:start w:val="1"/>
      <w:numFmt w:val="lowerLetter"/>
      <w:lvlText w:val="%8"/>
      <w:lvlJc w:val="left"/>
      <w:pPr>
        <w:ind w:left="1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65394">
      <w:start w:val="1"/>
      <w:numFmt w:val="lowerRoman"/>
      <w:lvlText w:val="%9"/>
      <w:lvlJc w:val="left"/>
      <w:pPr>
        <w:ind w:left="1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256216"/>
    <w:multiLevelType w:val="hybridMultilevel"/>
    <w:tmpl w:val="63DC6460"/>
    <w:lvl w:ilvl="0" w:tplc="2EAABF28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EEBB4A">
      <w:start w:val="1"/>
      <w:numFmt w:val="lowerLetter"/>
      <w:lvlText w:val="%2"/>
      <w:lvlJc w:val="left"/>
      <w:pPr>
        <w:ind w:left="8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C4CA4">
      <w:start w:val="1"/>
      <w:numFmt w:val="lowerRoman"/>
      <w:lvlText w:val="%3"/>
      <w:lvlJc w:val="left"/>
      <w:pPr>
        <w:ind w:left="9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C42106">
      <w:start w:val="1"/>
      <w:numFmt w:val="decimal"/>
      <w:lvlText w:val="%4"/>
      <w:lvlJc w:val="left"/>
      <w:pPr>
        <w:ind w:left="9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7A692E">
      <w:start w:val="1"/>
      <w:numFmt w:val="lowerLetter"/>
      <w:lvlText w:val="%5"/>
      <w:lvlJc w:val="left"/>
      <w:pPr>
        <w:ind w:left="10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A661A">
      <w:start w:val="1"/>
      <w:numFmt w:val="lowerRoman"/>
      <w:lvlText w:val="%6"/>
      <w:lvlJc w:val="left"/>
      <w:pPr>
        <w:ind w:left="1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3AB5CA">
      <w:start w:val="1"/>
      <w:numFmt w:val="decimal"/>
      <w:lvlText w:val="%7"/>
      <w:lvlJc w:val="left"/>
      <w:pPr>
        <w:ind w:left="1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4D1B0">
      <w:start w:val="1"/>
      <w:numFmt w:val="lowerLetter"/>
      <w:lvlText w:val="%8"/>
      <w:lvlJc w:val="left"/>
      <w:pPr>
        <w:ind w:left="1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224D60">
      <w:start w:val="1"/>
      <w:numFmt w:val="lowerRoman"/>
      <w:lvlText w:val="%9"/>
      <w:lvlJc w:val="left"/>
      <w:pPr>
        <w:ind w:left="1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DD"/>
    <w:rsid w:val="00107257"/>
    <w:rsid w:val="002A7993"/>
    <w:rsid w:val="003A0D04"/>
    <w:rsid w:val="00495A6A"/>
    <w:rsid w:val="004A5CA1"/>
    <w:rsid w:val="00573C00"/>
    <w:rsid w:val="007529C9"/>
    <w:rsid w:val="009138E9"/>
    <w:rsid w:val="009343DD"/>
    <w:rsid w:val="00B6653F"/>
    <w:rsid w:val="00B73A4F"/>
    <w:rsid w:val="00BF7EA2"/>
    <w:rsid w:val="00DB0485"/>
    <w:rsid w:val="00EA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68" w:lineRule="auto"/>
      <w:ind w:left="343" w:right="57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794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A0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A0D04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Hyperlink"/>
    <w:basedOn w:val="a0"/>
    <w:uiPriority w:val="99"/>
    <w:semiHidden/>
    <w:unhideWhenUsed/>
    <w:rsid w:val="00B73A4F"/>
    <w:rPr>
      <w:color w:val="0000FF"/>
      <w:u w:val="single"/>
    </w:rPr>
  </w:style>
  <w:style w:type="paragraph" w:styleId="a6">
    <w:name w:val="No Spacing"/>
    <w:uiPriority w:val="1"/>
    <w:qFormat/>
    <w:rsid w:val="00B73A4F"/>
    <w:pPr>
      <w:spacing w:after="0" w:line="240" w:lineRule="auto"/>
      <w:ind w:left="343" w:right="57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68" w:lineRule="auto"/>
      <w:ind w:left="343" w:right="57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794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A0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A0D04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Hyperlink"/>
    <w:basedOn w:val="a0"/>
    <w:uiPriority w:val="99"/>
    <w:semiHidden/>
    <w:unhideWhenUsed/>
    <w:rsid w:val="00B73A4F"/>
    <w:rPr>
      <w:color w:val="0000FF"/>
      <w:u w:val="single"/>
    </w:rPr>
  </w:style>
  <w:style w:type="paragraph" w:styleId="a6">
    <w:name w:val="No Spacing"/>
    <w:uiPriority w:val="1"/>
    <w:qFormat/>
    <w:rsid w:val="00B73A4F"/>
    <w:pPr>
      <w:spacing w:after="0" w:line="240" w:lineRule="auto"/>
      <w:ind w:left="343" w:right="57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5253</Words>
  <Characters>29945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 Кашапов</dc:creator>
  <cp:keywords/>
  <cp:lastModifiedBy>Admin</cp:lastModifiedBy>
  <cp:revision>8</cp:revision>
  <dcterms:created xsi:type="dcterms:W3CDTF">2022-08-11T21:06:00Z</dcterms:created>
  <dcterms:modified xsi:type="dcterms:W3CDTF">2022-08-19T17:42:00Z</dcterms:modified>
</cp:coreProperties>
</file>