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B6" w:rsidRDefault="006461B6" w:rsidP="006461B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461B6">
        <w:rPr>
          <w:rFonts w:ascii="Times New Roman" w:eastAsia="Times New Roman" w:hAnsi="Times New Roman" w:cs="Times New Roman"/>
          <w:b/>
          <w:i/>
          <w:sz w:val="28"/>
          <w:szCs w:val="28"/>
          <w:lang w:eastAsia="ru-RU"/>
        </w:rPr>
        <w:t>«</w:t>
      </w:r>
      <w:r w:rsidRPr="00710DDF">
        <w:rPr>
          <w:rFonts w:ascii="Times New Roman" w:eastAsia="Times New Roman" w:hAnsi="Times New Roman" w:cs="Times New Roman"/>
          <w:b/>
          <w:i/>
          <w:sz w:val="28"/>
          <w:szCs w:val="28"/>
          <w:lang w:eastAsia="ru-RU"/>
        </w:rPr>
        <w:t>За что наступает административная</w:t>
      </w:r>
      <w:r>
        <w:rPr>
          <w:rFonts w:ascii="Times New Roman" w:eastAsia="Times New Roman" w:hAnsi="Times New Roman" w:cs="Times New Roman"/>
          <w:b/>
          <w:i/>
          <w:sz w:val="28"/>
          <w:szCs w:val="28"/>
          <w:lang w:eastAsia="ru-RU"/>
        </w:rPr>
        <w:t xml:space="preserve">, уголовная </w:t>
      </w:r>
      <w:r w:rsidRPr="00710DDF">
        <w:rPr>
          <w:rFonts w:ascii="Times New Roman" w:eastAsia="Times New Roman" w:hAnsi="Times New Roman" w:cs="Times New Roman"/>
          <w:b/>
          <w:i/>
          <w:sz w:val="28"/>
          <w:szCs w:val="28"/>
          <w:lang w:eastAsia="ru-RU"/>
        </w:rPr>
        <w:t xml:space="preserve"> ответственность?</w:t>
      </w:r>
      <w:r w:rsidRPr="006461B6">
        <w:rPr>
          <w:rFonts w:ascii="Times New Roman" w:eastAsia="Times New Roman" w:hAnsi="Times New Roman" w:cs="Times New Roman"/>
          <w:b/>
          <w:i/>
          <w:sz w:val="28"/>
          <w:szCs w:val="28"/>
          <w:lang w:eastAsia="ru-RU"/>
        </w:rPr>
        <w:t>»</w:t>
      </w:r>
    </w:p>
    <w:p w:rsidR="006461B6" w:rsidRPr="00710DDF" w:rsidRDefault="006461B6" w:rsidP="006461B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6461B6"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13467">
        <w:rPr>
          <w:rFonts w:ascii="Times New Roman" w:eastAsia="Times New Roman" w:hAnsi="Times New Roman" w:cs="Times New Roman"/>
          <w:b/>
          <w:i/>
          <w:sz w:val="28"/>
          <w:szCs w:val="28"/>
          <w:lang w:eastAsia="ru-RU"/>
        </w:rPr>
        <w:t>Административная ответственность родителей:</w:t>
      </w:r>
    </w:p>
    <w:p w:rsidR="00413467" w:rsidRPr="00710DDF" w:rsidRDefault="00413467" w:rsidP="006461B6">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0" w:name="_GoBack"/>
      <w:bookmarkEnd w:id="0"/>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10DDF">
        <w:rPr>
          <w:rFonts w:ascii="Times New Roman" w:eastAsia="Times New Roman" w:hAnsi="Times New Roman" w:cs="Times New Roman"/>
          <w:sz w:val="28"/>
          <w:szCs w:val="28"/>
          <w:lang w:eastAsia="ru-RU"/>
        </w:rPr>
        <w:t xml:space="preserve"> за неисполнение или ненадлежащее исполнение (вышеуказанных) обязанностей по содержанию, воспитанию, обучению, защите прав и интересов несовершеннолетних — влечёт предупреждение или наложение административного штрафа до пятисот рублей, при наличии квалифицирующих признаков — до пяти тысяч рублей или административный арест на срок д</w:t>
      </w:r>
      <w:r>
        <w:rPr>
          <w:rFonts w:ascii="Times New Roman" w:eastAsia="Times New Roman" w:hAnsi="Times New Roman" w:cs="Times New Roman"/>
          <w:sz w:val="28"/>
          <w:szCs w:val="28"/>
          <w:lang w:eastAsia="ru-RU"/>
        </w:rPr>
        <w:t>о пяти суток (ст. 5.35 КоАП РФ);</w:t>
      </w:r>
    </w:p>
    <w:p w:rsidR="006461B6"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10DDF">
        <w:rPr>
          <w:rFonts w:ascii="Times New Roman" w:eastAsia="Times New Roman" w:hAnsi="Times New Roman" w:cs="Times New Roman"/>
          <w:sz w:val="28"/>
          <w:szCs w:val="28"/>
          <w:lang w:eastAsia="ru-RU"/>
        </w:rPr>
        <w:t xml:space="preserve">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 влечёт наложение административного штрафа в до двух тысяч рублей (ст. 20.22 КоАП РФ)</w:t>
      </w:r>
      <w:r>
        <w:rPr>
          <w:rFonts w:ascii="Times New Roman" w:eastAsia="Times New Roman" w:hAnsi="Times New Roman" w:cs="Times New Roman"/>
          <w:sz w:val="28"/>
          <w:szCs w:val="28"/>
          <w:lang w:eastAsia="ru-RU"/>
        </w:rPr>
        <w:t>.</w:t>
      </w:r>
    </w:p>
    <w:p w:rsidR="006461B6" w:rsidRPr="00710DDF" w:rsidRDefault="00A04063"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Уголовная ответственность.</w:t>
      </w:r>
    </w:p>
    <w:p w:rsidR="006461B6" w:rsidRDefault="00A04063"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461B6" w:rsidRPr="00710DDF">
        <w:rPr>
          <w:rFonts w:ascii="Times New Roman" w:eastAsia="Times New Roman" w:hAnsi="Times New Roman" w:cs="Times New Roman"/>
          <w:sz w:val="28"/>
          <w:szCs w:val="28"/>
          <w:lang w:eastAsia="ru-RU"/>
        </w:rPr>
        <w:t xml:space="preserve">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 влечёт  штраф в размере до ста тысяч рублей или в размере заработной платы или иного дохода осуждённого за период до одного года, либо обязательными работами на срок до четырёхсот сорока часов, либо исправительными работами на срок до двух лет. (ст. 156 УК РФ)</w:t>
      </w:r>
      <w:r>
        <w:rPr>
          <w:rFonts w:ascii="Times New Roman" w:eastAsia="Times New Roman" w:hAnsi="Times New Roman" w:cs="Times New Roman"/>
          <w:sz w:val="28"/>
          <w:szCs w:val="28"/>
          <w:lang w:eastAsia="ru-RU"/>
        </w:rPr>
        <w:t>.</w:t>
      </w:r>
    </w:p>
    <w:p w:rsidR="00A04063" w:rsidRDefault="00A04063"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04063" w:rsidRDefault="00A04063" w:rsidP="006461B6">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A04063">
        <w:rPr>
          <w:rFonts w:ascii="Times New Roman" w:eastAsia="Times New Roman" w:hAnsi="Times New Roman" w:cs="Times New Roman"/>
          <w:b/>
          <w:i/>
          <w:sz w:val="28"/>
          <w:szCs w:val="28"/>
          <w:lang w:eastAsia="ru-RU"/>
        </w:rPr>
        <w:t>Ответственность несовершеннолетних.</w:t>
      </w:r>
    </w:p>
    <w:p w:rsidR="00413467" w:rsidRPr="00710DDF" w:rsidRDefault="00413467" w:rsidP="006461B6">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0DDF">
        <w:rPr>
          <w:rFonts w:ascii="Times New Roman" w:eastAsia="Times New Roman" w:hAnsi="Times New Roman" w:cs="Times New Roman"/>
          <w:sz w:val="28"/>
          <w:szCs w:val="28"/>
          <w:lang w:eastAsia="ru-RU"/>
        </w:rPr>
        <w:t>Всю ответственность за детей до 14 лет несут их родители (законные представители). Родители ребёнка, совершившего противоправное деяние, обязаны возместить полностью моральный и материальный вред пострадавшему, а также понести наказание, установленное судом.</w:t>
      </w:r>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0DDF">
        <w:rPr>
          <w:rFonts w:ascii="Times New Roman" w:eastAsia="Times New Roman" w:hAnsi="Times New Roman" w:cs="Times New Roman"/>
          <w:sz w:val="28"/>
          <w:szCs w:val="28"/>
          <w:lang w:eastAsia="ru-RU"/>
        </w:rPr>
        <w:t>С 16 лет несовершеннолетние привлекаются к административной ответственности самостоятельно!</w:t>
      </w:r>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0DDF">
        <w:rPr>
          <w:rFonts w:ascii="Times New Roman" w:eastAsia="Times New Roman" w:hAnsi="Times New Roman" w:cs="Times New Roman"/>
          <w:sz w:val="28"/>
          <w:szCs w:val="28"/>
          <w:lang w:eastAsia="ru-RU"/>
        </w:rPr>
        <w:t>К административной ответственности несовершеннолетние могут быть привлечены за умышленное уничтожение или повреждение чужого имущества (ст. 7.17 КоП РФ), мелкое хулиганство (ст. 20.1 КоАП РФ), нарушение требований пожарной безопасности (ст. 20.4 КоАП РФ), совершение иных правонарушений.</w:t>
      </w:r>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0DDF">
        <w:rPr>
          <w:rFonts w:ascii="Times New Roman" w:eastAsia="Times New Roman" w:hAnsi="Times New Roman" w:cs="Times New Roman"/>
          <w:sz w:val="28"/>
          <w:szCs w:val="28"/>
          <w:lang w:eastAsia="ru-RU"/>
        </w:rPr>
        <w:t>Уголовной ответственности подлежит лицо, достигшее ко времени совершения преступления шестнадцатилетнего возраста.</w:t>
      </w:r>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0DDF">
        <w:rPr>
          <w:rFonts w:ascii="Times New Roman" w:eastAsia="Times New Roman" w:hAnsi="Times New Roman" w:cs="Times New Roman"/>
          <w:sz w:val="28"/>
          <w:szCs w:val="28"/>
          <w:lang w:eastAsia="ru-RU"/>
        </w:rPr>
        <w:t xml:space="preserve">С 14-летнего возраста наступает уголовная ответственность несовершеннолетних за отдельные категории преступлений: убийство (ст. 105 УК РФ), умышленное причинение тяжкого или средней тяжести вреда </w:t>
      </w:r>
      <w:r w:rsidRPr="00710DDF">
        <w:rPr>
          <w:rFonts w:ascii="Times New Roman" w:eastAsia="Times New Roman" w:hAnsi="Times New Roman" w:cs="Times New Roman"/>
          <w:sz w:val="28"/>
          <w:szCs w:val="28"/>
          <w:lang w:eastAsia="ru-RU"/>
        </w:rPr>
        <w:lastRenderedPageBreak/>
        <w:t>здоровью (ст. 111,112 УК РФ),  изнасилование (ст. 131 УК РФ), кражу (ст. 158 УК РФ), грабеж (ст. 161 УК РФ), разбой (ст. 162 УК РФ), неправомерное завладение автомобилем или иным транспортным средством без цели хищения (ст. 166 УК РФ),  умышленные уничтожение или повреждение имущества при отягчающих обстоятельствах (ст. 167 УК РФ) и другие (ст. 20 УК РФ).</w:t>
      </w:r>
    </w:p>
    <w:p w:rsidR="006461B6" w:rsidRPr="00710DDF" w:rsidRDefault="006461B6" w:rsidP="006461B6">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0DDF">
        <w:rPr>
          <w:rFonts w:ascii="Times New Roman" w:eastAsia="Times New Roman" w:hAnsi="Times New Roman" w:cs="Times New Roman"/>
          <w:sz w:val="28"/>
          <w:szCs w:val="28"/>
          <w:lang w:eastAsia="ru-RU"/>
        </w:rPr>
        <w:t>Совершение правонарушения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является обстоятельством, отягчающими административную ответственность, и может быть признано обстоятельством, отягчающим уголовную ответственность (ст. 4.3 КоАП РФ, ст. 63 УК РФ)</w:t>
      </w:r>
      <w:r w:rsidR="00A04063">
        <w:rPr>
          <w:rFonts w:ascii="Times New Roman" w:eastAsia="Times New Roman" w:hAnsi="Times New Roman" w:cs="Times New Roman"/>
          <w:sz w:val="28"/>
          <w:szCs w:val="28"/>
          <w:lang w:eastAsia="ru-RU"/>
        </w:rPr>
        <w:t>.</w:t>
      </w:r>
    </w:p>
    <w:sectPr w:rsidR="006461B6" w:rsidRPr="00710DDF" w:rsidSect="00B42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compat/>
  <w:rsids>
    <w:rsidRoot w:val="006461B6"/>
    <w:rsid w:val="00413467"/>
    <w:rsid w:val="006461B6"/>
    <w:rsid w:val="00A04063"/>
    <w:rsid w:val="00AD68F2"/>
    <w:rsid w:val="00B420ED"/>
    <w:rsid w:val="00BE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Надежда Владимировна</dc:creator>
  <cp:lastModifiedBy>Admin</cp:lastModifiedBy>
  <cp:revision>2</cp:revision>
  <dcterms:created xsi:type="dcterms:W3CDTF">2023-04-12T02:06:00Z</dcterms:created>
  <dcterms:modified xsi:type="dcterms:W3CDTF">2023-04-12T02:06:00Z</dcterms:modified>
</cp:coreProperties>
</file>